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uppressAutoHyphens w:val="true"/>
        <w:spacing w:after="0" w:before="0" w:line="240" w:lineRule="atLeas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The July 2, 2014 meeting of the Edmund Ruffin Fire-Eaters Camp #3000 was called to order at </w:t>
      </w:r>
      <w:r>
        <w:rPr>
          <w:rFonts w:cs="Liberation Serif" w:eastAsia="Liberation Serif"/>
          <w:b/>
          <w:color w:val="00000A"/>
          <w:spacing w:val="0"/>
          <w:sz w:val="28"/>
          <w:u w:val="none"/>
          <w:shd w:fill="FFFFFF" w:val="clear"/>
        </w:rPr>
        <w:t>7:01</w:t>
      </w:r>
      <w:r>
        <w:rPr>
          <w:rFonts w:cs="Liberation Serif" w:eastAsia="Liberation Serif"/>
          <w:b/>
          <w:color w:val="00000A"/>
          <w:spacing w:val="0"/>
          <w:sz w:val="28"/>
          <w:shd w:fill="FFFFFF" w:val="clear"/>
        </w:rPr>
        <w:t xml:space="preserve"> p.m. by Commander Jimmy Creech in the conference room at the Bass Pro Shop with 29 members and guests in attendance.</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Chaplain Barry Isenhour led the Invocation.</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1</w:t>
      </w:r>
      <w:r>
        <w:rPr>
          <w:rFonts w:cs="Liberation Serif" w:eastAsia="Liberation Serif"/>
          <w:b/>
          <w:color w:val="00000A"/>
          <w:spacing w:val="0"/>
          <w:sz w:val="28"/>
          <w:shd w:fill="FFFFFF" w:val="clear"/>
          <w:vertAlign w:val="superscript"/>
        </w:rPr>
        <w:t>st</w:t>
      </w:r>
      <w:r>
        <w:rPr>
          <w:rFonts w:cs="Liberation Serif" w:eastAsia="Liberation Serif"/>
          <w:b/>
          <w:color w:val="00000A"/>
          <w:spacing w:val="0"/>
          <w:sz w:val="28"/>
          <w:shd w:fill="FFFFFF" w:val="clear"/>
        </w:rPr>
        <w:t xml:space="preserve"> Lieutenant Commander Fred Merridew presented  the  Charge to the Sons of Confederate Veterans.</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Commander Creech led the Camp in the salute to the Virginia flag and the Flag of the Confederate States of America. </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u w:val="none"/>
          <w:shd w:fill="FFFFFF" w:val="clear"/>
        </w:rPr>
      </w:pPr>
      <w:r>
        <w:rPr>
          <w:rFonts w:cs="Liberation Serif" w:eastAsia="Liberation Serif"/>
          <w:b/>
          <w:color w:val="00000A"/>
          <w:spacing w:val="0"/>
          <w:sz w:val="28"/>
          <w:shd w:fill="FFFFFF" w:val="clear"/>
        </w:rPr>
        <w:t xml:space="preserve">The Chaplain lit the Memory Candle in special memory of </w:t>
      </w:r>
      <w:r>
        <w:rPr>
          <w:rFonts w:cs="Liberation Serif" w:eastAsia="Liberation Serif"/>
          <w:b/>
          <w:color w:val="00000A"/>
          <w:spacing w:val="0"/>
          <w:sz w:val="28"/>
          <w:u w:val="none"/>
          <w:shd w:fill="FFFFFF" w:val="clear"/>
        </w:rPr>
        <w:t>the Point Lookout POWs.</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 </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bookmarkStart w:id="0" w:name="__DdeLink__91_1034701133"/>
      <w:r>
        <w:rPr>
          <w:rFonts w:cs="Liberation Serif" w:eastAsia="Liberation Serif"/>
          <w:b/>
          <w:color w:val="00000A"/>
          <w:spacing w:val="0"/>
          <w:sz w:val="28"/>
          <w:shd w:fill="FFFFFF" w:val="clear"/>
        </w:rPr>
        <w:t>The Commander</w:t>
      </w:r>
      <w:bookmarkEnd w:id="0"/>
      <w:r>
        <w:rPr>
          <w:rFonts w:cs="Liberation Serif" w:eastAsia="Liberation Serif"/>
          <w:b/>
          <w:color w:val="00000A"/>
          <w:spacing w:val="0"/>
          <w:sz w:val="28"/>
          <w:shd w:fill="FFFFFF" w:val="clear"/>
        </w:rPr>
        <w:t xml:space="preserve"> welcomed a number of guests who were visiting with us for the evening. </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The Commander asked for the Reports, which was given as follows:</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The Adjutant Report was read. </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b/>
          <w:bCs/>
          <w:sz w:val="28"/>
          <w:szCs w:val="28"/>
        </w:rPr>
      </w:pPr>
      <w:r>
        <w:rPr>
          <w:b/>
          <w:bCs/>
          <w:sz w:val="28"/>
          <w:szCs w:val="28"/>
        </w:rPr>
        <w:t>The Minutes was read and approved.</w:t>
      </w:r>
    </w:p>
    <w:p>
      <w:pPr>
        <w:pStyle w:val="style0"/>
        <w:suppressAutoHyphens w:val="true"/>
        <w:spacing w:after="0" w:before="0" w:line="240" w:lineRule="exact"/>
        <w:ind w:hanging="0" w:left="0" w:right="0"/>
        <w:contextualSpacing w:val="false"/>
        <w:jc w:val="left"/>
        <w:rPr>
          <w:b/>
          <w:bCs/>
          <w:sz w:val="28"/>
          <w:szCs w:val="28"/>
        </w:rPr>
      </w:pPr>
      <w:r>
        <w:rPr>
          <w:b/>
          <w:bCs/>
          <w:sz w:val="28"/>
          <w:szCs w:val="28"/>
        </w:rPr>
      </w:r>
    </w:p>
    <w:p>
      <w:pPr>
        <w:pStyle w:val="style0"/>
        <w:suppressAutoHyphens w:val="true"/>
        <w:spacing w:after="0" w:before="0" w:line="240" w:lineRule="exact"/>
        <w:ind w:hanging="0" w:left="0" w:right="0"/>
        <w:contextualSpacing w:val="false"/>
        <w:jc w:val="left"/>
        <w:rPr>
          <w:b/>
          <w:bCs/>
          <w:sz w:val="28"/>
          <w:szCs w:val="28"/>
        </w:rPr>
      </w:pPr>
      <w:r>
        <w:rPr>
          <w:b/>
          <w:bCs/>
          <w:sz w:val="28"/>
          <w:szCs w:val="28"/>
        </w:rPr>
        <w:t>The Treasure's report was read and approved.</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atLeas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The 1</w:t>
      </w:r>
      <w:r>
        <w:rPr>
          <w:rFonts w:cs="Liberation Serif" w:eastAsia="Liberation Serif"/>
          <w:b/>
          <w:color w:val="00000A"/>
          <w:spacing w:val="0"/>
          <w:sz w:val="28"/>
          <w:shd w:fill="FFFFFF" w:val="clear"/>
          <w:vertAlign w:val="superscript"/>
        </w:rPr>
        <w:t>st</w:t>
      </w:r>
      <w:r>
        <w:rPr>
          <w:rFonts w:cs="Liberation Serif" w:eastAsia="Liberation Serif"/>
          <w:b/>
          <w:color w:val="00000A"/>
          <w:spacing w:val="0"/>
          <w:sz w:val="28"/>
          <w:shd w:fill="FFFFFF" w:val="clear"/>
        </w:rPr>
        <w:t xml:space="preserve"> Lt. Commander reported on responses to camp projects since the previous meeting and the attempt to participate in as many as possible including:</w:t>
      </w:r>
    </w:p>
    <w:p>
      <w:pPr>
        <w:pStyle w:val="style0"/>
        <w:suppressAutoHyphens w:val="true"/>
        <w:spacing w:after="0" w:before="0" w:line="240" w:lineRule="atLeas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Maintaining Confederate Cemeteries</w:t>
      </w:r>
    </w:p>
    <w:p>
      <w:pPr>
        <w:pStyle w:val="style0"/>
        <w:suppressAutoHyphens w:val="true"/>
        <w:spacing w:after="0" w:before="0" w:line="240" w:lineRule="atLeas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Placing four to six grave markers at Oakwood Cemetery as fund allow each year.</w:t>
      </w:r>
    </w:p>
    <w:p>
      <w:pPr>
        <w:pStyle w:val="style0"/>
        <w:suppressAutoHyphens w:val="true"/>
        <w:spacing w:after="0" w:before="0" w:line="240" w:lineRule="atLeas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Adopt a Highway Project</w:t>
      </w:r>
    </w:p>
    <w:p>
      <w:pPr>
        <w:pStyle w:val="style0"/>
        <w:suppressAutoHyphens w:val="true"/>
        <w:spacing w:after="0" w:before="0" w:line="240" w:lineRule="atLeas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Identify Southern Heritage Violations</w:t>
      </w:r>
    </w:p>
    <w:p>
      <w:pPr>
        <w:pStyle w:val="style0"/>
        <w:suppressAutoHyphens w:val="true"/>
        <w:spacing w:after="0" w:before="0" w:line="240" w:lineRule="atLeas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Wreaths across America and the</w:t>
      </w:r>
    </w:p>
    <w:p>
      <w:pPr>
        <w:pStyle w:val="style0"/>
        <w:suppressAutoHyphens w:val="true"/>
        <w:spacing w:after="0" w:before="0" w:line="240" w:lineRule="atLeas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Color Guard</w:t>
      </w:r>
    </w:p>
    <w:p>
      <w:pPr>
        <w:pStyle w:val="style0"/>
        <w:suppressAutoHyphens w:val="true"/>
        <w:spacing w:after="0" w:before="0" w:line="240" w:lineRule="atLeas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He went on to report Tripp Lewis, Barry Isenhour, Susan Hathaway, Judy Smith and himself would be attending the reunion in Charleston S.C.  He, having been asked by our camp, would be our delegate.  He went on to report on two of the contested positions.  </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 </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Patrick Seay presented his report on the Adopt a Highway Project.</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The Commander then asked for the Committee reports:</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Headstone and Marker Committee- Jim Tingle reported on headstones being cleaned-up at Oakwood Cemetery, stones being turned over at Hollywood, and iron crosses at Walnut Grove Baptist Church being sandblasted, primed and painted.</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Camp Webmaster </w:t>
      </w:r>
      <w:r>
        <w:rPr>
          <w:rFonts w:cs="Liberation Serif" w:eastAsia="Liberation Serif"/>
          <w:b/>
          <w:color w:val="00000A"/>
          <w:spacing w:val="0"/>
          <w:sz w:val="28"/>
          <w:shd w:fill="FFFFFF" w:val="clear"/>
        </w:rPr>
        <w:t>Judy Smith reported and displayed a photo album that has already begun to display the history of the Edmund Ruffin Fire Eaters Camp.</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Heritage Defense Committee – “Tripp” Lewis, as it's chairman, asked for additional volunteers for this committee.  Reported that he planned on writing a letter to Division concerning the proposed fence at Oakwood Cemetery and the status of the lawsuit with Virginia.  He also reported on his desire to be proactive and have a protocol in place so immediate action can be taken when Heritage violations take place.   </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u w:val="none"/>
          <w:shd w:fill="FFFFFF" w:val="clear"/>
        </w:rPr>
      </w:pPr>
      <w:r>
        <w:rPr>
          <w:rFonts w:cs="Liberation Serif" w:eastAsia="Liberation Serif"/>
          <w:b/>
          <w:color w:val="00000A"/>
          <w:spacing w:val="0"/>
          <w:sz w:val="28"/>
          <w:shd w:fill="FFFFFF" w:val="clear"/>
        </w:rPr>
        <w:t>Susan Hathaway, Founder and Leader of the Virginia Flaggers as well as the 2</w:t>
      </w:r>
      <w:r>
        <w:rPr>
          <w:rFonts w:cs="Liberation Serif" w:eastAsia="Liberation Serif"/>
          <w:b/>
          <w:color w:val="00000A"/>
          <w:spacing w:val="0"/>
          <w:sz w:val="28"/>
          <w:shd w:fill="FFFFFF" w:val="clear"/>
          <w:vertAlign w:val="superscript"/>
        </w:rPr>
        <w:t>nd</w:t>
      </w:r>
      <w:r>
        <w:rPr>
          <w:rFonts w:cs="Liberation Serif" w:eastAsia="Liberation Serif"/>
          <w:b/>
          <w:color w:val="00000A"/>
          <w:spacing w:val="0"/>
          <w:sz w:val="28"/>
          <w:shd w:fill="FFFFFF" w:val="clear"/>
        </w:rPr>
        <w:t xml:space="preserve"> Vice President of the Stonewall Jackson Chapter #1705 of the United Daughters of the Confederacy, gave the Virginia Flaggers Report.  She reported that Compatriot Grayson Jenning was working on the lights for the Chester Flag site.  That the goal was to finish what has been started as they decide on the next site.  That praise for their work continues to be received and other states have been given an initiative to put up flags because of the work here.  She went on to report on Flagging opportunities, two of which being the Festival of the Crater where they would have a presence Friday, Saturday, and Sunday.  Also in September for the Thunder in the Valley program in Lexington where they planned on having a table.  She also had copies of </w:t>
      </w:r>
      <w:r>
        <w:rPr>
          <w:rFonts w:cs="Liberation Serif" w:eastAsia="Liberation Serif"/>
          <w:b/>
          <w:color w:val="00000A"/>
          <w:spacing w:val="0"/>
          <w:sz w:val="28"/>
          <w:u w:val="single"/>
          <w:shd w:fill="FFFFFF" w:val="clear"/>
        </w:rPr>
        <w:t>Give This Book to a Yankee</w:t>
      </w:r>
      <w:r>
        <w:rPr>
          <w:rFonts w:cs="Liberation Serif" w:eastAsia="Liberation Serif"/>
          <w:b/>
          <w:color w:val="00000A"/>
          <w:spacing w:val="0"/>
          <w:sz w:val="28"/>
          <w:u w:val="none"/>
          <w:shd w:fill="FFFFFF" w:val="clear"/>
        </w:rPr>
        <w:t xml:space="preserve"> with the Forward written by Friend of the Camp Karen Cooper.</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u w:val="none"/>
          <w:shd w:fill="FFFFFF" w:val="clear"/>
        </w:rPr>
      </w:pPr>
      <w:r>
        <w:rPr>
          <w:rFonts w:cs="Liberation Serif" w:eastAsia="Liberation Serif"/>
          <w:b/>
          <w:color w:val="00000A"/>
          <w:spacing w:val="0"/>
          <w:sz w:val="28"/>
          <w:u w:val="none"/>
          <w:shd w:fill="FFFFFF" w:val="clear"/>
        </w:rPr>
        <w:t>Fund Raising Committee – The Commander reported that no one had yet volunteered to chair the committee.</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u w:val="none"/>
          <w:shd w:fill="FFFFFF" w:val="clear"/>
        </w:rPr>
        <w:t xml:space="preserve">Under </w:t>
      </w:r>
      <w:r>
        <w:rPr>
          <w:rFonts w:cs="Liberation Serif" w:eastAsia="Liberation Serif"/>
          <w:b/>
          <w:color w:val="00000A"/>
          <w:spacing w:val="0"/>
          <w:sz w:val="28"/>
          <w:shd w:fill="FFFFFF" w:val="clear"/>
        </w:rPr>
        <w:t>Old Business – The Commander thanked Friend of the Camp Theresa Wilson for making the new camp wreath.  He also thanked Compatriot Barry Isenhour for the memorial candle.  He also mentioned Friend of the Camp Judy Smith and Compatriot Barry Isenhour showing Patrick, a Frenchman visiting America, to Trevilliam Station for the reenactment of the Cavalry Battle.  That Compatriot Marvin Stalnaker and his wife Pam was at the White Oak Church Battlefield Dedication.  He also mentioned Compatriot Marvin Stalnaker and himself at the Stafford Light Artillery Charter Meeting.  Mentioned event on September 6 that the color guard could participate in and to contact Joe Wright about being in it.  Mentioned meeting with Ken Parson on June 21</w:t>
      </w:r>
      <w:r>
        <w:rPr>
          <w:rFonts w:cs="Liberation Serif" w:eastAsia="Liberation Serif"/>
          <w:b/>
          <w:color w:val="00000A"/>
          <w:spacing w:val="0"/>
          <w:sz w:val="28"/>
          <w:shd w:fill="FFFFFF" w:val="clear"/>
          <w:vertAlign w:val="superscript"/>
        </w:rPr>
        <w:t>st</w:t>
      </w:r>
      <w:r>
        <w:rPr>
          <w:rFonts w:cs="Liberation Serif" w:eastAsia="Liberation Serif"/>
          <w:b/>
          <w:color w:val="00000A"/>
          <w:spacing w:val="0"/>
          <w:sz w:val="28"/>
          <w:shd w:fill="FFFFFF" w:val="clear"/>
        </w:rPr>
        <w:t xml:space="preserve"> concerning grievances with the Virginia DEC.  </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position w:val="0"/>
          <w:sz w:val="24"/>
          <w:sz w:val="28"/>
          <w:shd w:fill="FFFFFF" w:val="clear"/>
          <w:vertAlign w:val="baseline"/>
        </w:rPr>
      </w:pPr>
      <w:r>
        <w:rPr>
          <w:rFonts w:cs="Liberation Serif" w:eastAsia="Liberation Serif"/>
          <w:b/>
          <w:color w:val="00000A"/>
          <w:spacing w:val="0"/>
          <w:sz w:val="28"/>
          <w:shd w:fill="FFFFFF" w:val="clear"/>
        </w:rPr>
        <w:t>Under New Business – The Commander informed the camp of the July 6 ceremony at Nelson Baptist Church for Jeffery Newton's Great-great Grandfather.  Also on August 23 of the  Rededication of Hanover County Confederate Monument at 2 p.m. That the Virginia Flagger Picnic would be on September 28 from 3 to 8 p.m. That Dick Poplar Day was on September 13 in Petersburg.  And that Field Days of the Past would be from September 19</w:t>
      </w:r>
      <w:r>
        <w:rPr>
          <w:rFonts w:cs="Liberation Serif" w:eastAsia="Liberation Serif"/>
          <w:b/>
          <w:color w:val="00000A"/>
          <w:spacing w:val="0"/>
          <w:sz w:val="28"/>
          <w:shd w:fill="FFFFFF" w:val="clear"/>
          <w:vertAlign w:val="superscript"/>
        </w:rPr>
        <w:t>th</w:t>
      </w:r>
      <w:r>
        <w:rPr>
          <w:rFonts w:cs="Liberation Serif" w:eastAsia="Liberation Serif"/>
          <w:b/>
          <w:color w:val="00000A"/>
          <w:spacing w:val="0"/>
          <w:sz w:val="28"/>
          <w:shd w:fill="FFFFFF" w:val="clear"/>
        </w:rPr>
        <w:t xml:space="preserve"> to 21</w:t>
      </w:r>
      <w:r>
        <w:rPr>
          <w:rFonts w:cs="Liberation Serif" w:eastAsia="Liberation Serif"/>
          <w:b/>
          <w:color w:val="00000A"/>
          <w:spacing w:val="0"/>
          <w:sz w:val="28"/>
          <w:shd w:fill="FFFFFF" w:val="clear"/>
          <w:vertAlign w:val="superscript"/>
        </w:rPr>
        <w:t>st.</w:t>
      </w:r>
      <w:r>
        <w:rPr>
          <w:rFonts w:cs="Liberation Serif" w:eastAsia="Liberation Serif"/>
          <w:b/>
          <w:color w:val="00000A"/>
          <w:spacing w:val="0"/>
          <w:position w:val="0"/>
          <w:sz w:val="24"/>
          <w:sz w:val="28"/>
          <w:shd w:fill="FFFFFF" w:val="clear"/>
          <w:vertAlign w:val="baseline"/>
        </w:rPr>
        <w:t xml:space="preserve">  </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position w:val="0"/>
          <w:sz w:val="24"/>
          <w:sz w:val="28"/>
          <w:shd w:fill="FFFFFF" w:val="clear"/>
          <w:vertAlign w:val="baseline"/>
        </w:rPr>
      </w:pPr>
      <w:r>
        <w:rPr>
          <w:rFonts w:cs="Liberation Serif" w:eastAsia="Liberation Serif"/>
          <w:b/>
          <w:color w:val="00000A"/>
          <w:spacing w:val="0"/>
          <w:position w:val="0"/>
          <w:sz w:val="24"/>
          <w:sz w:val="28"/>
          <w:shd w:fill="FFFFFF" w:val="clear"/>
          <w:vertAlign w:val="baseline"/>
        </w:rPr>
        <w:t>Afterwords Rocky Angone gave a presentation on the Wreaths Across America program.</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Afterwords the Commander introduced the speaker for the evening, Compatriot “Bo” Traywick, who gave an excellent slide show presentation highlighting and explaining some of the main themes in his book “Night of the Owls.”</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Following which, the Commander took a camp vote on whether to sell the camp trailer.  The camp voted to do such, and would be receiving bids over the next month.  The Commander also took a vote on the bylaws which were unanimously passed.   </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After the speaker’s presentation, the Commander requested Compatriot Patrick Seay to pull the 50/50 ticket and Compatriot Rusty Gurganus won.                                                               .</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 </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 xml:space="preserve">After the drawing for the door prize Chaplain Barry Isenhour gave the closing benediction and Mrs. Susan Hathaway led in the singing of Dixie prior to adjournment. </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u w:val="none"/>
          <w:shd w:fill="FFFFFF" w:val="clear"/>
        </w:rPr>
      </w:pPr>
      <w:r>
        <w:rPr>
          <w:rFonts w:cs="Liberation Serif" w:eastAsia="Liberation Serif"/>
          <w:b/>
          <w:color w:val="00000A"/>
          <w:spacing w:val="0"/>
          <w:sz w:val="28"/>
          <w:shd w:fill="FFFFFF" w:val="clear"/>
        </w:rPr>
        <w:t xml:space="preserve">The meeting was adjourned at </w:t>
      </w:r>
      <w:r>
        <w:rPr>
          <w:rFonts w:cs="Liberation Serif" w:eastAsia="Liberation Serif"/>
          <w:b/>
          <w:color w:val="00000A"/>
          <w:spacing w:val="0"/>
          <w:sz w:val="28"/>
          <w:u w:val="none"/>
          <w:shd w:fill="FFFFFF" w:val="clear"/>
        </w:rPr>
        <w:t>8:44.</w:t>
      </w:r>
    </w:p>
    <w:p>
      <w:pPr>
        <w:pStyle w:val="style0"/>
        <w:suppressAutoHyphens w:val="true"/>
        <w:spacing w:after="0" w:before="0"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u w:val="none"/>
          <w:shd w:fill="FFFFFF" w:val="clear"/>
        </w:rPr>
      </w:pPr>
      <w:r>
        <w:rPr>
          <w:rFonts w:cs="Liberation Serif" w:eastAsia="Liberation Serif"/>
          <w:b/>
          <w:color w:val="00000A"/>
          <w:spacing w:val="0"/>
          <w:sz w:val="28"/>
          <w:u w:val="none"/>
          <w:shd w:fill="FFFFFF" w:val="clear"/>
        </w:rPr>
        <w:t>If there are no questions,</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u w:val="none"/>
          <w:shd w:fill="FFFFFF" w:val="clear"/>
        </w:rPr>
      </w:pPr>
      <w:r>
        <w:rPr>
          <w:rFonts w:cs="Liberation Serif" w:eastAsia="Liberation Serif"/>
          <w:b/>
          <w:color w:val="00000A"/>
          <w:spacing w:val="0"/>
          <w:sz w:val="28"/>
          <w:u w:val="none"/>
          <w:shd w:fill="FFFFFF" w:val="clear"/>
        </w:rPr>
        <w:t>Like to move the Minutes be approved as read.</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Respectfully submitted</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Charlie Creech</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Adjutant/Treasurer</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Edmund Ruffin Fire Eaters Camp # 3000</w:t>
      </w:r>
    </w:p>
    <w:p>
      <w:pPr>
        <w:pStyle w:val="style0"/>
        <w:suppressAutoHyphens w:val="true"/>
        <w:spacing w:after="0" w:before="0" w:line="240" w:lineRule="exact"/>
        <w:ind w:hanging="0" w:left="0" w:right="0"/>
        <w:contextualSpacing w:val="false"/>
        <w:jc w:val="left"/>
        <w:rPr>
          <w:rFonts w:cs="Liberation Serif" w:eastAsia="Liberation Serif"/>
          <w:b/>
          <w:color w:val="00000A"/>
          <w:spacing w:val="0"/>
          <w:sz w:val="28"/>
          <w:shd w:fill="FFFFFF" w:val="clear"/>
        </w:rPr>
      </w:pPr>
      <w:r>
        <w:rPr>
          <w:rFonts w:cs="Liberation Serif" w:eastAsia="Liberation Serif"/>
          <w:b/>
          <w:color w:val="00000A"/>
          <w:spacing w:val="0"/>
          <w:sz w:val="28"/>
          <w:shd w:fill="FFFFFF" w:val="clear"/>
        </w:rPr>
        <w:t>Sons of Confederate Veterans</w:t>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rFonts w:cs="Liberation Serif" w:eastAsia="Liberation Serif"/>
          <w:color w:val="00000A"/>
          <w:spacing w:val="0"/>
          <w:sz w:val="24"/>
          <w:shd w:fill="FFFFFF" w:val="clear"/>
        </w:rPr>
      </w:pPr>
      <w:r>
        <w:rPr>
          <w:rFonts w:cs="Liberation Serif" w:eastAsia="Liberation Serif"/>
          <w:color w:val="00000A"/>
          <w:spacing w:val="0"/>
          <w:sz w:val="24"/>
          <w:shd w:fill="FFFFFF" w:val="clear"/>
        </w:rPr>
      </w:r>
    </w:p>
    <w:p>
      <w:pPr>
        <w:pStyle w:val="style0"/>
        <w:suppressAutoHyphens w:val="true"/>
        <w:spacing w:after="0" w:before="0" w:line="240" w:lineRule="exact"/>
        <w:ind w:hanging="0" w:left="0" w:right="0"/>
        <w:contextualSpacing w:val="false"/>
        <w:jc w:val="left"/>
        <w:rPr/>
      </w:pPr>
      <w:r>
        <w:rPr/>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1"/>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Lohit Devanagari" w:eastAsia="WenQuanYi Zen Hei Sharp" w:hAnsi="Liberation Serif"/>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Lohit Devanagari" w:eastAsia="WenQuanYi Zen Hei Sharp" w:hAnsi="Liberation Sans"/>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ohit Devanagari"/>
    </w:rPr>
  </w:style>
  <w:style w:styleId="style18" w:type="paragraph">
    <w:name w:val="Caption"/>
    <w:basedOn w:val="style0"/>
    <w:next w:val="style18"/>
    <w:pPr>
      <w:suppressLineNumbers/>
      <w:spacing w:after="120" w:before="120"/>
      <w:contextualSpacing w:val="false"/>
    </w:pPr>
    <w:rPr>
      <w:rFonts w:cs="Lohit Devanagari"/>
      <w:i/>
      <w:iCs/>
      <w:sz w:val="24"/>
      <w:szCs w:val="24"/>
    </w:rPr>
  </w:style>
  <w:style w:styleId="style19" w:type="paragraph">
    <w:name w:val="Index"/>
    <w:basedOn w:val="style0"/>
    <w:next w:val="style19"/>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LibreOffice/4.1.6.2$Linux_X86_64 LibreOffice_project/410$Build-2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Printed>2014-06-30T18:00:11Z</cp:lastPrinted>
  <cp:revision>0</cp:revision>
</cp:coreProperties>
</file>