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50" w:rsidRDefault="00643150" w:rsidP="00643150">
      <w:pPr>
        <w:pStyle w:val="BodyText"/>
        <w:ind w:left="112" w:right="113"/>
        <w:jc w:val="center"/>
        <w:rPr>
          <w:b/>
          <w:spacing w:val="-1"/>
          <w:sz w:val="32"/>
          <w:szCs w:val="32"/>
        </w:rPr>
      </w:pPr>
      <w:r w:rsidRPr="00643150">
        <w:rPr>
          <w:b/>
          <w:spacing w:val="-1"/>
          <w:sz w:val="32"/>
          <w:szCs w:val="32"/>
        </w:rPr>
        <w:t>Proposed Amendments to Camp Constitution</w:t>
      </w:r>
      <w:r w:rsidR="00437E11">
        <w:rPr>
          <w:b/>
          <w:spacing w:val="-1"/>
          <w:sz w:val="32"/>
          <w:szCs w:val="32"/>
        </w:rPr>
        <w:t xml:space="preserve"> August 2014</w:t>
      </w:r>
    </w:p>
    <w:p w:rsidR="00437E11" w:rsidRPr="00643150" w:rsidRDefault="00437E11" w:rsidP="00643150">
      <w:pPr>
        <w:pStyle w:val="BodyText"/>
        <w:ind w:left="112" w:right="113"/>
        <w:jc w:val="center"/>
        <w:rPr>
          <w:b/>
          <w:spacing w:val="-1"/>
          <w:sz w:val="32"/>
          <w:szCs w:val="32"/>
        </w:rPr>
      </w:pPr>
    </w:p>
    <w:p w:rsidR="00643150" w:rsidRDefault="00643150" w:rsidP="00643150">
      <w:pPr>
        <w:pStyle w:val="BodyText"/>
        <w:ind w:left="112" w:right="113"/>
        <w:rPr>
          <w:b/>
          <w:spacing w:val="-1"/>
        </w:rPr>
      </w:pPr>
      <w:r>
        <w:rPr>
          <w:b/>
          <w:spacing w:val="-1"/>
        </w:rPr>
        <w:t>Note:</w:t>
      </w:r>
    </w:p>
    <w:p w:rsidR="00643150" w:rsidRPr="00643150" w:rsidRDefault="00643150" w:rsidP="00643150">
      <w:pPr>
        <w:pStyle w:val="BodyText"/>
        <w:numPr>
          <w:ilvl w:val="0"/>
          <w:numId w:val="1"/>
        </w:numPr>
        <w:ind w:right="113"/>
        <w:rPr>
          <w:spacing w:val="-1"/>
        </w:rPr>
      </w:pPr>
      <w:r>
        <w:rPr>
          <w:spacing w:val="-1"/>
        </w:rPr>
        <w:t xml:space="preserve">Additions are in </w:t>
      </w:r>
      <w:r>
        <w:rPr>
          <w:b/>
          <w:spacing w:val="-1"/>
        </w:rPr>
        <w:t>bold</w:t>
      </w:r>
    </w:p>
    <w:p w:rsidR="00643150" w:rsidRPr="00643150" w:rsidRDefault="00643150" w:rsidP="00643150">
      <w:pPr>
        <w:pStyle w:val="BodyText"/>
        <w:numPr>
          <w:ilvl w:val="0"/>
          <w:numId w:val="1"/>
        </w:numPr>
        <w:ind w:right="113"/>
        <w:rPr>
          <w:spacing w:val="-1"/>
        </w:rPr>
      </w:pPr>
      <w:r>
        <w:rPr>
          <w:spacing w:val="-1"/>
        </w:rPr>
        <w:t xml:space="preserve">Removed sections are </w:t>
      </w:r>
      <w:r w:rsidRPr="00643150">
        <w:rPr>
          <w:strike/>
          <w:spacing w:val="-1"/>
        </w:rPr>
        <w:t>lined out</w:t>
      </w:r>
    </w:p>
    <w:p w:rsidR="00643150" w:rsidRDefault="00643150" w:rsidP="00643150">
      <w:pPr>
        <w:pStyle w:val="BodyText"/>
        <w:ind w:left="112" w:right="113"/>
        <w:jc w:val="both"/>
        <w:rPr>
          <w:b/>
          <w:spacing w:val="-1"/>
        </w:rPr>
      </w:pPr>
    </w:p>
    <w:p w:rsidR="00643150" w:rsidRPr="00643150" w:rsidRDefault="00643150" w:rsidP="00643150">
      <w:pPr>
        <w:pStyle w:val="BodyText"/>
        <w:ind w:left="112" w:right="113"/>
        <w:jc w:val="both"/>
        <w:rPr>
          <w:b/>
          <w:spacing w:val="-1"/>
          <w:sz w:val="28"/>
          <w:szCs w:val="28"/>
        </w:rPr>
      </w:pPr>
      <w:r>
        <w:rPr>
          <w:b/>
          <w:spacing w:val="-1"/>
          <w:sz w:val="28"/>
          <w:szCs w:val="28"/>
        </w:rPr>
        <w:t>Amendment 1:</w:t>
      </w:r>
    </w:p>
    <w:p w:rsidR="00643150" w:rsidRDefault="00643150" w:rsidP="00643150">
      <w:pPr>
        <w:pStyle w:val="BodyText"/>
        <w:ind w:left="112" w:right="113"/>
        <w:jc w:val="both"/>
        <w:rPr>
          <w:b/>
          <w:spacing w:val="-1"/>
        </w:rPr>
      </w:pPr>
    </w:p>
    <w:p w:rsidR="00643150" w:rsidRPr="0038449A" w:rsidRDefault="00643150" w:rsidP="00643150">
      <w:pPr>
        <w:pStyle w:val="BodyText"/>
        <w:ind w:left="112" w:right="113"/>
        <w:jc w:val="both"/>
        <w:rPr>
          <w:b/>
          <w:spacing w:val="18"/>
        </w:rPr>
      </w:pPr>
      <w:proofErr w:type="gramStart"/>
      <w:r w:rsidRPr="0038449A">
        <w:rPr>
          <w:b/>
          <w:spacing w:val="-1"/>
        </w:rPr>
        <w:t>ARTICLE</w:t>
      </w:r>
      <w:r w:rsidRPr="0038449A">
        <w:rPr>
          <w:b/>
          <w:spacing w:val="8"/>
        </w:rPr>
        <w:t xml:space="preserve"> </w:t>
      </w:r>
      <w:r w:rsidRPr="0038449A">
        <w:rPr>
          <w:b/>
        </w:rPr>
        <w:t>II.</w:t>
      </w:r>
      <w:proofErr w:type="gramEnd"/>
      <w:r w:rsidRPr="0038449A">
        <w:rPr>
          <w:b/>
          <w:spacing w:val="19"/>
        </w:rPr>
        <w:t xml:space="preserve"> </w:t>
      </w:r>
      <w:r w:rsidRPr="0038449A">
        <w:rPr>
          <w:b/>
        </w:rPr>
        <w:t>Object.</w:t>
      </w:r>
      <w:r w:rsidRPr="0038449A">
        <w:rPr>
          <w:b/>
          <w:spacing w:val="18"/>
        </w:rPr>
        <w:t xml:space="preserve"> </w:t>
      </w:r>
    </w:p>
    <w:p w:rsidR="00643150" w:rsidRPr="0038449A" w:rsidRDefault="00643150" w:rsidP="00643150">
      <w:pPr>
        <w:pStyle w:val="BodyText"/>
        <w:ind w:left="112" w:right="113"/>
        <w:jc w:val="both"/>
        <w:rPr>
          <w:b/>
          <w:spacing w:val="18"/>
        </w:rPr>
      </w:pPr>
    </w:p>
    <w:p w:rsidR="00643150" w:rsidRDefault="00643150" w:rsidP="00643150">
      <w:pPr>
        <w:pStyle w:val="BodyText"/>
        <w:ind w:left="112" w:right="113"/>
        <w:jc w:val="both"/>
      </w:pPr>
      <w:r w:rsidRPr="0038449A">
        <w:rPr>
          <w:spacing w:val="-1"/>
        </w:rPr>
        <w:t>To</w:t>
      </w:r>
      <w:r w:rsidRPr="0038449A">
        <w:rPr>
          <w:spacing w:val="9"/>
        </w:rPr>
        <w:t xml:space="preserve"> </w:t>
      </w:r>
      <w:r w:rsidRPr="0038449A">
        <w:rPr>
          <w:spacing w:val="-1"/>
        </w:rPr>
        <w:t>associate</w:t>
      </w:r>
      <w:r w:rsidRPr="0038449A">
        <w:rPr>
          <w:spacing w:val="10"/>
        </w:rPr>
        <w:t xml:space="preserve"> </w:t>
      </w:r>
      <w:r w:rsidRPr="0038449A">
        <w:rPr>
          <w:spacing w:val="-1"/>
        </w:rPr>
        <w:t>in</w:t>
      </w:r>
      <w:r w:rsidRPr="0038449A">
        <w:rPr>
          <w:spacing w:val="10"/>
        </w:rPr>
        <w:t xml:space="preserve"> </w:t>
      </w:r>
      <w:r w:rsidRPr="0038449A">
        <w:rPr>
          <w:spacing w:val="-1"/>
        </w:rPr>
        <w:t>one</w:t>
      </w:r>
      <w:r w:rsidRPr="0038449A">
        <w:rPr>
          <w:spacing w:val="9"/>
        </w:rPr>
        <w:t xml:space="preserve"> </w:t>
      </w:r>
      <w:r w:rsidRPr="0038449A">
        <w:rPr>
          <w:spacing w:val="-1"/>
        </w:rPr>
        <w:t>united,</w:t>
      </w:r>
      <w:r w:rsidRPr="0038449A">
        <w:rPr>
          <w:spacing w:val="10"/>
        </w:rPr>
        <w:t xml:space="preserve"> </w:t>
      </w:r>
      <w:r w:rsidRPr="0038449A">
        <w:rPr>
          <w:spacing w:val="-1"/>
        </w:rPr>
        <w:t>compact</w:t>
      </w:r>
      <w:r w:rsidRPr="0038449A">
        <w:rPr>
          <w:spacing w:val="10"/>
        </w:rPr>
        <w:t xml:space="preserve"> </w:t>
      </w:r>
      <w:r w:rsidRPr="0038449A">
        <w:rPr>
          <w:spacing w:val="-1"/>
        </w:rPr>
        <w:t>body</w:t>
      </w:r>
      <w:r w:rsidRPr="0038449A">
        <w:rPr>
          <w:spacing w:val="10"/>
        </w:rPr>
        <w:t xml:space="preserve"> </w:t>
      </w:r>
      <w:r w:rsidRPr="0038449A">
        <w:rPr>
          <w:spacing w:val="-1"/>
        </w:rPr>
        <w:t>of</w:t>
      </w:r>
      <w:r w:rsidRPr="0038449A">
        <w:rPr>
          <w:spacing w:val="9"/>
        </w:rPr>
        <w:t xml:space="preserve"> </w:t>
      </w:r>
      <w:r w:rsidRPr="0038449A">
        <w:t>men</w:t>
      </w:r>
      <w:r w:rsidRPr="0038449A">
        <w:rPr>
          <w:spacing w:val="10"/>
        </w:rPr>
        <w:t xml:space="preserve"> </w:t>
      </w:r>
      <w:r w:rsidRPr="0038449A">
        <w:t>of</w:t>
      </w:r>
      <w:r w:rsidRPr="0038449A">
        <w:rPr>
          <w:spacing w:val="9"/>
        </w:rPr>
        <w:t xml:space="preserve"> </w:t>
      </w:r>
      <w:r w:rsidRPr="0038449A">
        <w:rPr>
          <w:spacing w:val="-1"/>
        </w:rPr>
        <w:t>Confederate</w:t>
      </w:r>
      <w:r w:rsidRPr="0038449A">
        <w:rPr>
          <w:spacing w:val="10"/>
        </w:rPr>
        <w:t xml:space="preserve"> </w:t>
      </w:r>
      <w:r w:rsidRPr="0038449A">
        <w:rPr>
          <w:spacing w:val="-1"/>
        </w:rPr>
        <w:t>ancestry,</w:t>
      </w:r>
      <w:r w:rsidRPr="0038449A">
        <w:rPr>
          <w:spacing w:val="10"/>
        </w:rPr>
        <w:t xml:space="preserve"> </w:t>
      </w:r>
      <w:r w:rsidRPr="0038449A">
        <w:rPr>
          <w:spacing w:val="-1"/>
        </w:rPr>
        <w:t>and</w:t>
      </w:r>
      <w:r w:rsidRPr="0038449A">
        <w:rPr>
          <w:spacing w:val="9"/>
        </w:rPr>
        <w:t xml:space="preserve"> </w:t>
      </w:r>
      <w:r w:rsidRPr="0038449A">
        <w:rPr>
          <w:spacing w:val="-1"/>
        </w:rPr>
        <w:t>cultivate,</w:t>
      </w:r>
      <w:r w:rsidRPr="0038449A">
        <w:rPr>
          <w:spacing w:val="10"/>
        </w:rPr>
        <w:t xml:space="preserve"> </w:t>
      </w:r>
      <w:r w:rsidRPr="0038449A">
        <w:rPr>
          <w:spacing w:val="-1"/>
        </w:rPr>
        <w:t>perpetuate,</w:t>
      </w:r>
      <w:r w:rsidRPr="0038449A">
        <w:rPr>
          <w:spacing w:val="93"/>
        </w:rPr>
        <w:t xml:space="preserve"> </w:t>
      </w:r>
      <w:r w:rsidRPr="0038449A">
        <w:rPr>
          <w:spacing w:val="-1"/>
        </w:rPr>
        <w:t>and</w:t>
      </w:r>
      <w:r w:rsidRPr="0038449A">
        <w:rPr>
          <w:spacing w:val="34"/>
        </w:rPr>
        <w:t xml:space="preserve"> </w:t>
      </w:r>
      <w:r w:rsidRPr="0038449A">
        <w:rPr>
          <w:spacing w:val="-1"/>
        </w:rPr>
        <w:t>sanctify</w:t>
      </w:r>
      <w:r w:rsidRPr="0038449A">
        <w:rPr>
          <w:spacing w:val="35"/>
        </w:rPr>
        <w:t xml:space="preserve"> </w:t>
      </w:r>
      <w:r w:rsidRPr="0038449A">
        <w:rPr>
          <w:spacing w:val="-1"/>
        </w:rPr>
        <w:t>the</w:t>
      </w:r>
      <w:r w:rsidRPr="0038449A">
        <w:rPr>
          <w:spacing w:val="34"/>
        </w:rPr>
        <w:t xml:space="preserve"> </w:t>
      </w:r>
      <w:r w:rsidRPr="0038449A">
        <w:t>ties</w:t>
      </w:r>
      <w:r w:rsidRPr="0038449A">
        <w:rPr>
          <w:spacing w:val="35"/>
        </w:rPr>
        <w:t xml:space="preserve"> </w:t>
      </w:r>
      <w:r w:rsidRPr="0038449A">
        <w:rPr>
          <w:spacing w:val="-1"/>
        </w:rPr>
        <w:t>of</w:t>
      </w:r>
      <w:r w:rsidRPr="0038449A">
        <w:rPr>
          <w:spacing w:val="34"/>
        </w:rPr>
        <w:t xml:space="preserve"> </w:t>
      </w:r>
      <w:r w:rsidRPr="0038449A">
        <w:rPr>
          <w:spacing w:val="-1"/>
        </w:rPr>
        <w:t>fraternity</w:t>
      </w:r>
      <w:r w:rsidRPr="0038449A">
        <w:rPr>
          <w:spacing w:val="36"/>
        </w:rPr>
        <w:t xml:space="preserve"> </w:t>
      </w:r>
      <w:r w:rsidRPr="0038449A">
        <w:rPr>
          <w:spacing w:val="-1"/>
        </w:rPr>
        <w:t>and</w:t>
      </w:r>
      <w:r w:rsidRPr="0038449A">
        <w:rPr>
          <w:spacing w:val="34"/>
        </w:rPr>
        <w:t xml:space="preserve"> </w:t>
      </w:r>
      <w:r w:rsidRPr="0038449A">
        <w:rPr>
          <w:spacing w:val="-1"/>
        </w:rPr>
        <w:t>friendship</w:t>
      </w:r>
      <w:r w:rsidRPr="0038449A">
        <w:rPr>
          <w:spacing w:val="36"/>
        </w:rPr>
        <w:t xml:space="preserve"> </w:t>
      </w:r>
      <w:r w:rsidRPr="0038449A">
        <w:rPr>
          <w:spacing w:val="-1"/>
        </w:rPr>
        <w:t>entailed</w:t>
      </w:r>
      <w:r w:rsidRPr="0038449A">
        <w:rPr>
          <w:spacing w:val="34"/>
        </w:rPr>
        <w:t xml:space="preserve"> </w:t>
      </w:r>
      <w:r w:rsidRPr="0038449A">
        <w:rPr>
          <w:spacing w:val="-1"/>
        </w:rPr>
        <w:t>thereby;</w:t>
      </w:r>
      <w:r w:rsidRPr="0038449A">
        <w:rPr>
          <w:spacing w:val="35"/>
        </w:rPr>
        <w:t xml:space="preserve"> </w:t>
      </w:r>
      <w:r w:rsidRPr="0038449A">
        <w:t>to</w:t>
      </w:r>
      <w:r w:rsidRPr="0038449A">
        <w:rPr>
          <w:spacing w:val="34"/>
        </w:rPr>
        <w:t xml:space="preserve"> </w:t>
      </w:r>
      <w:r w:rsidRPr="0038449A">
        <w:rPr>
          <w:spacing w:val="-1"/>
        </w:rPr>
        <w:t>aid</w:t>
      </w:r>
      <w:r w:rsidRPr="0038449A">
        <w:rPr>
          <w:spacing w:val="36"/>
        </w:rPr>
        <w:t xml:space="preserve"> </w:t>
      </w:r>
      <w:r w:rsidRPr="0038449A">
        <w:rPr>
          <w:spacing w:val="-1"/>
        </w:rPr>
        <w:t>and</w:t>
      </w:r>
      <w:r w:rsidRPr="0038449A">
        <w:rPr>
          <w:spacing w:val="34"/>
        </w:rPr>
        <w:t xml:space="preserve"> </w:t>
      </w:r>
      <w:r w:rsidRPr="0038449A">
        <w:t>encourage</w:t>
      </w:r>
      <w:r w:rsidRPr="0038449A">
        <w:rPr>
          <w:spacing w:val="35"/>
        </w:rPr>
        <w:t xml:space="preserve"> </w:t>
      </w:r>
      <w:r w:rsidRPr="0038449A">
        <w:t>the</w:t>
      </w:r>
      <w:r w:rsidRPr="0038449A">
        <w:rPr>
          <w:spacing w:val="35"/>
        </w:rPr>
        <w:t xml:space="preserve"> </w:t>
      </w:r>
      <w:r w:rsidRPr="0038449A">
        <w:rPr>
          <w:spacing w:val="-1"/>
        </w:rPr>
        <w:t>history</w:t>
      </w:r>
      <w:r w:rsidRPr="0038449A">
        <w:rPr>
          <w:spacing w:val="35"/>
        </w:rPr>
        <w:t xml:space="preserve"> </w:t>
      </w:r>
      <w:r w:rsidRPr="0038449A">
        <w:rPr>
          <w:spacing w:val="-1"/>
        </w:rPr>
        <w:t>and</w:t>
      </w:r>
      <w:r w:rsidRPr="0038449A">
        <w:rPr>
          <w:spacing w:val="35"/>
        </w:rPr>
        <w:t xml:space="preserve"> </w:t>
      </w:r>
      <w:r w:rsidRPr="0038449A">
        <w:t>achievement</w:t>
      </w:r>
      <w:r w:rsidRPr="0038449A">
        <w:rPr>
          <w:spacing w:val="34"/>
        </w:rPr>
        <w:t xml:space="preserve"> </w:t>
      </w:r>
      <w:r w:rsidRPr="0038449A">
        <w:t>from</w:t>
      </w:r>
      <w:r w:rsidRPr="0038449A">
        <w:rPr>
          <w:spacing w:val="67"/>
          <w:w w:val="99"/>
        </w:rPr>
        <w:t xml:space="preserve"> </w:t>
      </w:r>
      <w:r w:rsidRPr="0038449A">
        <w:rPr>
          <w:spacing w:val="-1"/>
        </w:rPr>
        <w:t>Jamestown</w:t>
      </w:r>
      <w:r w:rsidRPr="0038449A">
        <w:rPr>
          <w:spacing w:val="44"/>
        </w:rPr>
        <w:t xml:space="preserve"> </w:t>
      </w:r>
      <w:r w:rsidRPr="0038449A">
        <w:t>to</w:t>
      </w:r>
      <w:r w:rsidRPr="0038449A">
        <w:rPr>
          <w:spacing w:val="46"/>
        </w:rPr>
        <w:t xml:space="preserve"> </w:t>
      </w:r>
      <w:r w:rsidRPr="0038449A">
        <w:t>this</w:t>
      </w:r>
      <w:r w:rsidRPr="0038449A">
        <w:rPr>
          <w:spacing w:val="44"/>
        </w:rPr>
        <w:t xml:space="preserve"> </w:t>
      </w:r>
      <w:r w:rsidRPr="0038449A">
        <w:rPr>
          <w:spacing w:val="-1"/>
        </w:rPr>
        <w:t>present</w:t>
      </w:r>
      <w:r w:rsidRPr="0038449A">
        <w:rPr>
          <w:spacing w:val="45"/>
        </w:rPr>
        <w:t xml:space="preserve"> </w:t>
      </w:r>
      <w:r w:rsidRPr="0038449A">
        <w:t>era,</w:t>
      </w:r>
      <w:r w:rsidRPr="0038449A">
        <w:rPr>
          <w:spacing w:val="44"/>
        </w:rPr>
        <w:t xml:space="preserve"> </w:t>
      </w:r>
      <w:r w:rsidRPr="0038449A">
        <w:rPr>
          <w:spacing w:val="-1"/>
        </w:rPr>
        <w:t>constantly</w:t>
      </w:r>
      <w:r w:rsidRPr="0038449A">
        <w:rPr>
          <w:spacing w:val="45"/>
        </w:rPr>
        <w:t xml:space="preserve"> </w:t>
      </w:r>
      <w:r w:rsidRPr="0038449A">
        <w:rPr>
          <w:spacing w:val="-1"/>
        </w:rPr>
        <w:t>endeavoring</w:t>
      </w:r>
      <w:r w:rsidRPr="0038449A">
        <w:rPr>
          <w:spacing w:val="44"/>
        </w:rPr>
        <w:t xml:space="preserve"> </w:t>
      </w:r>
      <w:r w:rsidRPr="0038449A">
        <w:t>to</w:t>
      </w:r>
      <w:r w:rsidRPr="0038449A">
        <w:rPr>
          <w:spacing w:val="45"/>
        </w:rPr>
        <w:t xml:space="preserve"> </w:t>
      </w:r>
      <w:r w:rsidRPr="0038449A">
        <w:rPr>
          <w:spacing w:val="-1"/>
        </w:rPr>
        <w:t>see</w:t>
      </w:r>
      <w:r w:rsidRPr="0038449A">
        <w:rPr>
          <w:spacing w:val="45"/>
        </w:rPr>
        <w:t xml:space="preserve"> </w:t>
      </w:r>
      <w:r w:rsidRPr="0038449A">
        <w:t>that</w:t>
      </w:r>
      <w:r w:rsidRPr="0038449A">
        <w:rPr>
          <w:spacing w:val="44"/>
        </w:rPr>
        <w:t xml:space="preserve"> </w:t>
      </w:r>
      <w:r w:rsidRPr="0038449A">
        <w:t>events</w:t>
      </w:r>
      <w:r w:rsidRPr="0038449A">
        <w:rPr>
          <w:spacing w:val="45"/>
        </w:rPr>
        <w:t xml:space="preserve"> </w:t>
      </w:r>
      <w:r>
        <w:rPr>
          <w:b/>
          <w:spacing w:val="45"/>
        </w:rPr>
        <w:t xml:space="preserve">pertaining to the </w:t>
      </w:r>
      <w:r w:rsidR="00FB715E">
        <w:rPr>
          <w:b/>
          <w:spacing w:val="45"/>
        </w:rPr>
        <w:t>War of the Federal Invasion</w:t>
      </w:r>
      <w:r>
        <w:rPr>
          <w:b/>
          <w:spacing w:val="45"/>
        </w:rPr>
        <w:t xml:space="preserve"> and  the heroic contributions of all those who served honorably, in whatever capacity, to defend the Confederacy and its </w:t>
      </w:r>
      <w:r w:rsidR="00FB715E">
        <w:rPr>
          <w:b/>
          <w:spacing w:val="45"/>
        </w:rPr>
        <w:t xml:space="preserve">right to secede from the union as extolled by the Framers in the Declaration of Independence </w:t>
      </w:r>
      <w:r w:rsidRPr="00643150">
        <w:rPr>
          <w:strike/>
          <w:spacing w:val="-1"/>
        </w:rPr>
        <w:t>of</w:t>
      </w:r>
      <w:r w:rsidRPr="00643150">
        <w:rPr>
          <w:strike/>
          <w:spacing w:val="46"/>
        </w:rPr>
        <w:t xml:space="preserve"> </w:t>
      </w:r>
      <w:r w:rsidRPr="00643150">
        <w:rPr>
          <w:strike/>
        </w:rPr>
        <w:t>the</w:t>
      </w:r>
      <w:r w:rsidRPr="00643150">
        <w:rPr>
          <w:strike/>
          <w:spacing w:val="45"/>
        </w:rPr>
        <w:t xml:space="preserve"> </w:t>
      </w:r>
      <w:r w:rsidRPr="00643150">
        <w:rPr>
          <w:strike/>
        </w:rPr>
        <w:t>War</w:t>
      </w:r>
      <w:r w:rsidRPr="00643150">
        <w:rPr>
          <w:strike/>
          <w:spacing w:val="45"/>
        </w:rPr>
        <w:t xml:space="preserve"> </w:t>
      </w:r>
      <w:r w:rsidRPr="00643150">
        <w:rPr>
          <w:strike/>
        </w:rPr>
        <w:t>Between</w:t>
      </w:r>
      <w:r w:rsidRPr="00643150">
        <w:rPr>
          <w:strike/>
          <w:spacing w:val="46"/>
        </w:rPr>
        <w:t xml:space="preserve"> </w:t>
      </w:r>
      <w:r w:rsidRPr="00643150">
        <w:rPr>
          <w:strike/>
        </w:rPr>
        <w:t>the</w:t>
      </w:r>
      <w:r w:rsidRPr="00643150">
        <w:rPr>
          <w:strike/>
          <w:spacing w:val="45"/>
        </w:rPr>
        <w:t xml:space="preserve"> </w:t>
      </w:r>
      <w:r w:rsidRPr="00643150">
        <w:rPr>
          <w:strike/>
          <w:spacing w:val="-1"/>
        </w:rPr>
        <w:t>States</w:t>
      </w:r>
      <w:r w:rsidRPr="00643150">
        <w:rPr>
          <w:strike/>
          <w:spacing w:val="44"/>
        </w:rPr>
        <w:t xml:space="preserve"> </w:t>
      </w:r>
      <w:r w:rsidRPr="00643150">
        <w:rPr>
          <w:strike/>
          <w:spacing w:val="-1"/>
        </w:rPr>
        <w:t>and</w:t>
      </w:r>
      <w:r w:rsidRPr="00643150">
        <w:rPr>
          <w:strike/>
          <w:spacing w:val="45"/>
        </w:rPr>
        <w:t xml:space="preserve"> </w:t>
      </w:r>
      <w:r w:rsidRPr="00643150">
        <w:rPr>
          <w:strike/>
        </w:rPr>
        <w:t>the</w:t>
      </w:r>
      <w:r w:rsidRPr="00643150">
        <w:rPr>
          <w:strike/>
          <w:spacing w:val="46"/>
        </w:rPr>
        <w:t xml:space="preserve"> </w:t>
      </w:r>
      <w:r w:rsidRPr="00643150">
        <w:rPr>
          <w:strike/>
          <w:spacing w:val="-1"/>
        </w:rPr>
        <w:t>heroic</w:t>
      </w:r>
      <w:r w:rsidRPr="00643150">
        <w:rPr>
          <w:strike/>
          <w:spacing w:val="56"/>
          <w:w w:val="99"/>
        </w:rPr>
        <w:t xml:space="preserve"> </w:t>
      </w:r>
      <w:r w:rsidRPr="00643150">
        <w:rPr>
          <w:strike/>
          <w:spacing w:val="-1"/>
        </w:rPr>
        <w:t>contributions</w:t>
      </w:r>
      <w:r w:rsidRPr="00643150">
        <w:rPr>
          <w:strike/>
          <w:spacing w:val="18"/>
        </w:rPr>
        <w:t xml:space="preserve"> </w:t>
      </w:r>
      <w:r w:rsidRPr="00643150">
        <w:rPr>
          <w:strike/>
          <w:spacing w:val="-1"/>
        </w:rPr>
        <w:t>of</w:t>
      </w:r>
      <w:r w:rsidRPr="00643150">
        <w:rPr>
          <w:strike/>
          <w:spacing w:val="19"/>
        </w:rPr>
        <w:t xml:space="preserve"> </w:t>
      </w:r>
      <w:r w:rsidRPr="00643150">
        <w:rPr>
          <w:strike/>
        </w:rPr>
        <w:t>the</w:t>
      </w:r>
      <w:r w:rsidRPr="00643150">
        <w:rPr>
          <w:strike/>
          <w:spacing w:val="19"/>
        </w:rPr>
        <w:t xml:space="preserve"> </w:t>
      </w:r>
      <w:r w:rsidRPr="00643150">
        <w:rPr>
          <w:strike/>
        </w:rPr>
        <w:t>Confederate</w:t>
      </w:r>
      <w:r w:rsidRPr="00643150">
        <w:rPr>
          <w:strike/>
          <w:spacing w:val="18"/>
        </w:rPr>
        <w:t xml:space="preserve"> </w:t>
      </w:r>
      <w:r w:rsidRPr="00643150">
        <w:rPr>
          <w:strike/>
          <w:spacing w:val="-1"/>
        </w:rPr>
        <w:t>soldiers</w:t>
      </w:r>
      <w:r w:rsidRPr="0038449A">
        <w:rPr>
          <w:spacing w:val="19"/>
        </w:rPr>
        <w:t xml:space="preserve"> </w:t>
      </w:r>
      <w:r w:rsidRPr="0038449A">
        <w:rPr>
          <w:spacing w:val="-1"/>
        </w:rPr>
        <w:t>are</w:t>
      </w:r>
      <w:r w:rsidRPr="0038449A">
        <w:rPr>
          <w:spacing w:val="19"/>
        </w:rPr>
        <w:t xml:space="preserve"> </w:t>
      </w:r>
      <w:r w:rsidRPr="0038449A">
        <w:rPr>
          <w:spacing w:val="-1"/>
        </w:rPr>
        <w:t>authentically</w:t>
      </w:r>
      <w:r w:rsidRPr="0038449A">
        <w:rPr>
          <w:spacing w:val="18"/>
        </w:rPr>
        <w:t xml:space="preserve"> </w:t>
      </w:r>
      <w:r w:rsidRPr="0038449A">
        <w:rPr>
          <w:spacing w:val="-1"/>
        </w:rPr>
        <w:t>and</w:t>
      </w:r>
      <w:r w:rsidRPr="0038449A">
        <w:rPr>
          <w:spacing w:val="19"/>
        </w:rPr>
        <w:t xml:space="preserve"> </w:t>
      </w:r>
      <w:r w:rsidRPr="0038449A">
        <w:rPr>
          <w:spacing w:val="-1"/>
        </w:rPr>
        <w:t>clearly</w:t>
      </w:r>
      <w:r w:rsidRPr="0038449A">
        <w:rPr>
          <w:spacing w:val="19"/>
        </w:rPr>
        <w:t xml:space="preserve"> </w:t>
      </w:r>
      <w:r w:rsidRPr="0038449A">
        <w:rPr>
          <w:spacing w:val="-1"/>
        </w:rPr>
        <w:t>written,</w:t>
      </w:r>
      <w:r w:rsidRPr="0038449A">
        <w:rPr>
          <w:spacing w:val="20"/>
        </w:rPr>
        <w:t xml:space="preserve"> </w:t>
      </w:r>
      <w:r w:rsidRPr="0038449A">
        <w:rPr>
          <w:spacing w:val="-1"/>
        </w:rPr>
        <w:t>and</w:t>
      </w:r>
      <w:r w:rsidRPr="0038449A">
        <w:rPr>
          <w:spacing w:val="19"/>
        </w:rPr>
        <w:t xml:space="preserve"> </w:t>
      </w:r>
      <w:r w:rsidRPr="0038449A">
        <w:t>that</w:t>
      </w:r>
      <w:r w:rsidRPr="0038449A">
        <w:rPr>
          <w:spacing w:val="18"/>
        </w:rPr>
        <w:t xml:space="preserve"> </w:t>
      </w:r>
      <w:r w:rsidRPr="0038449A">
        <w:rPr>
          <w:spacing w:val="-1"/>
        </w:rPr>
        <w:t>all</w:t>
      </w:r>
      <w:r w:rsidRPr="0038449A">
        <w:rPr>
          <w:spacing w:val="18"/>
        </w:rPr>
        <w:t xml:space="preserve"> </w:t>
      </w:r>
      <w:r w:rsidRPr="0038449A">
        <w:rPr>
          <w:spacing w:val="-1"/>
        </w:rPr>
        <w:t>documents,</w:t>
      </w:r>
      <w:r w:rsidRPr="0038449A">
        <w:rPr>
          <w:spacing w:val="19"/>
        </w:rPr>
        <w:t xml:space="preserve"> </w:t>
      </w:r>
      <w:r w:rsidRPr="0038449A">
        <w:rPr>
          <w:spacing w:val="-1"/>
        </w:rPr>
        <w:t>relics,</w:t>
      </w:r>
      <w:r w:rsidRPr="0038449A">
        <w:rPr>
          <w:spacing w:val="19"/>
        </w:rPr>
        <w:t xml:space="preserve"> </w:t>
      </w:r>
      <w:r w:rsidRPr="0038449A">
        <w:rPr>
          <w:spacing w:val="-1"/>
        </w:rPr>
        <w:t>and</w:t>
      </w:r>
      <w:r w:rsidRPr="0038449A">
        <w:rPr>
          <w:spacing w:val="19"/>
        </w:rPr>
        <w:t xml:space="preserve"> </w:t>
      </w:r>
      <w:r w:rsidRPr="0038449A">
        <w:rPr>
          <w:spacing w:val="-1"/>
        </w:rPr>
        <w:t>mementoes</w:t>
      </w:r>
      <w:r w:rsidRPr="0038449A">
        <w:rPr>
          <w:spacing w:val="116"/>
          <w:w w:val="99"/>
        </w:rPr>
        <w:t xml:space="preserve"> </w:t>
      </w:r>
      <w:r w:rsidRPr="0038449A">
        <w:rPr>
          <w:spacing w:val="-1"/>
        </w:rPr>
        <w:t>produced</w:t>
      </w:r>
      <w:r w:rsidRPr="0038449A">
        <w:rPr>
          <w:spacing w:val="15"/>
        </w:rPr>
        <w:t xml:space="preserve"> </w:t>
      </w:r>
      <w:r w:rsidRPr="0038449A">
        <w:rPr>
          <w:spacing w:val="-1"/>
        </w:rPr>
        <w:t>and</w:t>
      </w:r>
      <w:r w:rsidRPr="0038449A">
        <w:rPr>
          <w:spacing w:val="14"/>
        </w:rPr>
        <w:t xml:space="preserve"> </w:t>
      </w:r>
      <w:r w:rsidRPr="0038449A">
        <w:rPr>
          <w:spacing w:val="-1"/>
        </w:rPr>
        <w:t>handed</w:t>
      </w:r>
      <w:r w:rsidRPr="0038449A">
        <w:rPr>
          <w:spacing w:val="14"/>
        </w:rPr>
        <w:t xml:space="preserve"> </w:t>
      </w:r>
      <w:r w:rsidRPr="0038449A">
        <w:rPr>
          <w:spacing w:val="-1"/>
        </w:rPr>
        <w:t>down</w:t>
      </w:r>
      <w:r w:rsidRPr="0038449A">
        <w:rPr>
          <w:spacing w:val="14"/>
        </w:rPr>
        <w:t xml:space="preserve"> </w:t>
      </w:r>
      <w:r w:rsidRPr="0038449A">
        <w:rPr>
          <w:spacing w:val="-1"/>
        </w:rPr>
        <w:t>by</w:t>
      </w:r>
      <w:r w:rsidRPr="0038449A">
        <w:rPr>
          <w:spacing w:val="14"/>
        </w:rPr>
        <w:t xml:space="preserve"> </w:t>
      </w:r>
      <w:r w:rsidRPr="0038449A">
        <w:rPr>
          <w:spacing w:val="-1"/>
        </w:rPr>
        <w:t>those</w:t>
      </w:r>
      <w:r w:rsidRPr="0038449A">
        <w:rPr>
          <w:spacing w:val="15"/>
        </w:rPr>
        <w:t xml:space="preserve"> </w:t>
      </w:r>
      <w:r w:rsidRPr="0038449A">
        <w:t>active</w:t>
      </w:r>
      <w:r w:rsidRPr="0038449A">
        <w:rPr>
          <w:spacing w:val="13"/>
        </w:rPr>
        <w:t xml:space="preserve"> </w:t>
      </w:r>
      <w:r w:rsidRPr="0038449A">
        <w:rPr>
          <w:spacing w:val="-1"/>
        </w:rPr>
        <w:t>participants</w:t>
      </w:r>
      <w:r w:rsidRPr="0038449A">
        <w:rPr>
          <w:spacing w:val="14"/>
        </w:rPr>
        <w:t xml:space="preserve"> </w:t>
      </w:r>
      <w:r w:rsidRPr="0038449A">
        <w:t>therein</w:t>
      </w:r>
      <w:r w:rsidRPr="0038449A">
        <w:rPr>
          <w:spacing w:val="15"/>
        </w:rPr>
        <w:t xml:space="preserve"> </w:t>
      </w:r>
      <w:r w:rsidRPr="0038449A">
        <w:t>are</w:t>
      </w:r>
      <w:r w:rsidRPr="0038449A">
        <w:rPr>
          <w:spacing w:val="14"/>
        </w:rPr>
        <w:t xml:space="preserve"> </w:t>
      </w:r>
      <w:r w:rsidRPr="0038449A">
        <w:rPr>
          <w:spacing w:val="-1"/>
        </w:rPr>
        <w:t>properly</w:t>
      </w:r>
      <w:r w:rsidRPr="0038449A">
        <w:rPr>
          <w:spacing w:val="14"/>
        </w:rPr>
        <w:t xml:space="preserve"> </w:t>
      </w:r>
      <w:r w:rsidRPr="0038449A">
        <w:rPr>
          <w:spacing w:val="-1"/>
        </w:rPr>
        <w:t>treasured</w:t>
      </w:r>
      <w:r w:rsidRPr="0038449A">
        <w:rPr>
          <w:spacing w:val="15"/>
        </w:rPr>
        <w:t xml:space="preserve"> </w:t>
      </w:r>
      <w:r w:rsidRPr="0038449A">
        <w:rPr>
          <w:spacing w:val="-1"/>
        </w:rPr>
        <w:t>and</w:t>
      </w:r>
      <w:r w:rsidRPr="0038449A">
        <w:rPr>
          <w:spacing w:val="14"/>
        </w:rPr>
        <w:t xml:space="preserve"> </w:t>
      </w:r>
      <w:r w:rsidRPr="0038449A">
        <w:t>preserved</w:t>
      </w:r>
      <w:r w:rsidRPr="0038449A">
        <w:rPr>
          <w:spacing w:val="13"/>
        </w:rPr>
        <w:t xml:space="preserve"> </w:t>
      </w:r>
      <w:r w:rsidRPr="0038449A">
        <w:t>for</w:t>
      </w:r>
      <w:r w:rsidRPr="0038449A">
        <w:rPr>
          <w:spacing w:val="15"/>
        </w:rPr>
        <w:t xml:space="preserve"> </w:t>
      </w:r>
      <w:r w:rsidRPr="0038449A">
        <w:rPr>
          <w:spacing w:val="-1"/>
        </w:rPr>
        <w:t>posterity;</w:t>
      </w:r>
      <w:r w:rsidRPr="0038449A">
        <w:rPr>
          <w:spacing w:val="14"/>
        </w:rPr>
        <w:t xml:space="preserve"> </w:t>
      </w:r>
      <w:r w:rsidRPr="0038449A">
        <w:t>to</w:t>
      </w:r>
      <w:r w:rsidRPr="0038449A">
        <w:rPr>
          <w:spacing w:val="15"/>
        </w:rPr>
        <w:t xml:space="preserve"> </w:t>
      </w:r>
      <w:r w:rsidRPr="0038449A">
        <w:t>aid</w:t>
      </w:r>
      <w:r w:rsidRPr="0038449A">
        <w:rPr>
          <w:spacing w:val="14"/>
        </w:rPr>
        <w:t xml:space="preserve"> </w:t>
      </w:r>
      <w:r w:rsidRPr="0038449A">
        <w:rPr>
          <w:spacing w:val="-1"/>
        </w:rPr>
        <w:t>and</w:t>
      </w:r>
      <w:r w:rsidRPr="0038449A">
        <w:rPr>
          <w:spacing w:val="64"/>
          <w:w w:val="99"/>
        </w:rPr>
        <w:t xml:space="preserve"> </w:t>
      </w:r>
      <w:r w:rsidRPr="0038449A">
        <w:rPr>
          <w:spacing w:val="-1"/>
        </w:rPr>
        <w:t xml:space="preserve">assist </w:t>
      </w:r>
      <w:r w:rsidRPr="0038449A">
        <w:t>in</w:t>
      </w:r>
      <w:r w:rsidRPr="0038449A">
        <w:rPr>
          <w:spacing w:val="-2"/>
        </w:rPr>
        <w:t xml:space="preserve"> </w:t>
      </w:r>
      <w:r w:rsidRPr="0038449A">
        <w:t>the er</w:t>
      </w:r>
      <w:bookmarkStart w:id="0" w:name="_GoBack"/>
      <w:bookmarkEnd w:id="0"/>
      <w:r w:rsidRPr="0038449A">
        <w:t xml:space="preserve">ection </w:t>
      </w:r>
      <w:r w:rsidRPr="0038449A">
        <w:rPr>
          <w:spacing w:val="-1"/>
        </w:rPr>
        <w:t xml:space="preserve">of </w:t>
      </w:r>
      <w:r w:rsidRPr="0038449A">
        <w:t>suitable</w:t>
      </w:r>
      <w:r w:rsidRPr="0038449A">
        <w:rPr>
          <w:spacing w:val="-2"/>
        </w:rPr>
        <w:t xml:space="preserve"> </w:t>
      </w:r>
      <w:r w:rsidRPr="0038449A">
        <w:rPr>
          <w:spacing w:val="-1"/>
        </w:rPr>
        <w:t xml:space="preserve">and enduring </w:t>
      </w:r>
      <w:r w:rsidRPr="0038449A">
        <w:t>monuments and</w:t>
      </w:r>
      <w:r w:rsidRPr="0038449A">
        <w:rPr>
          <w:spacing w:val="-1"/>
        </w:rPr>
        <w:t xml:space="preserve"> </w:t>
      </w:r>
      <w:r w:rsidRPr="0038449A">
        <w:t>memorials</w:t>
      </w:r>
      <w:r w:rsidRPr="0038449A">
        <w:rPr>
          <w:spacing w:val="-1"/>
        </w:rPr>
        <w:t xml:space="preserve"> </w:t>
      </w:r>
      <w:r w:rsidRPr="0038449A">
        <w:t>to</w:t>
      </w:r>
      <w:r w:rsidRPr="0038449A">
        <w:rPr>
          <w:spacing w:val="-1"/>
        </w:rPr>
        <w:t xml:space="preserve"> all</w:t>
      </w:r>
      <w:r w:rsidRPr="0038449A">
        <w:t xml:space="preserve"> Southern</w:t>
      </w:r>
      <w:r w:rsidRPr="0038449A">
        <w:rPr>
          <w:spacing w:val="-2"/>
        </w:rPr>
        <w:t xml:space="preserve"> </w:t>
      </w:r>
      <w:r w:rsidRPr="0038449A">
        <w:rPr>
          <w:spacing w:val="-1"/>
        </w:rPr>
        <w:t xml:space="preserve">valor, </w:t>
      </w:r>
      <w:r w:rsidRPr="0038449A">
        <w:t>civil</w:t>
      </w:r>
      <w:r w:rsidRPr="0038449A">
        <w:rPr>
          <w:spacing w:val="-1"/>
        </w:rPr>
        <w:t xml:space="preserve"> and </w:t>
      </w:r>
      <w:r w:rsidRPr="0038449A">
        <w:t>military,</w:t>
      </w:r>
      <w:r w:rsidRPr="0038449A">
        <w:rPr>
          <w:spacing w:val="-2"/>
        </w:rPr>
        <w:t xml:space="preserve"> </w:t>
      </w:r>
      <w:r w:rsidRPr="0038449A">
        <w:t>wherever</w:t>
      </w:r>
      <w:r w:rsidRPr="0038449A">
        <w:rPr>
          <w:spacing w:val="-2"/>
        </w:rPr>
        <w:t xml:space="preserve"> </w:t>
      </w:r>
      <w:r w:rsidRPr="0038449A">
        <w:t>done</w:t>
      </w:r>
      <w:r w:rsidRPr="0038449A">
        <w:rPr>
          <w:spacing w:val="37"/>
          <w:w w:val="99"/>
        </w:rPr>
        <w:t xml:space="preserve"> </w:t>
      </w:r>
      <w:r w:rsidRPr="0038449A">
        <w:rPr>
          <w:spacing w:val="-1"/>
        </w:rPr>
        <w:t>and</w:t>
      </w:r>
      <w:r w:rsidRPr="0038449A">
        <w:rPr>
          <w:spacing w:val="7"/>
        </w:rPr>
        <w:t xml:space="preserve"> </w:t>
      </w:r>
      <w:r w:rsidRPr="0038449A">
        <w:t>where</w:t>
      </w:r>
      <w:r w:rsidRPr="0038449A">
        <w:rPr>
          <w:spacing w:val="7"/>
        </w:rPr>
        <w:t xml:space="preserve"> </w:t>
      </w:r>
      <w:r w:rsidRPr="0038449A">
        <w:t>found;</w:t>
      </w:r>
      <w:r w:rsidRPr="0038449A">
        <w:rPr>
          <w:spacing w:val="6"/>
        </w:rPr>
        <w:t xml:space="preserve"> </w:t>
      </w:r>
      <w:r w:rsidRPr="0038449A">
        <w:t>to</w:t>
      </w:r>
      <w:r w:rsidRPr="0038449A">
        <w:rPr>
          <w:spacing w:val="7"/>
        </w:rPr>
        <w:t xml:space="preserve"> </w:t>
      </w:r>
      <w:r w:rsidRPr="0038449A">
        <w:t>instill</w:t>
      </w:r>
      <w:r w:rsidRPr="0038449A">
        <w:rPr>
          <w:spacing w:val="9"/>
        </w:rPr>
        <w:t xml:space="preserve"> </w:t>
      </w:r>
      <w:r w:rsidRPr="0038449A">
        <w:t>into</w:t>
      </w:r>
      <w:r w:rsidRPr="0038449A">
        <w:rPr>
          <w:spacing w:val="6"/>
        </w:rPr>
        <w:t xml:space="preserve"> </w:t>
      </w:r>
      <w:r w:rsidRPr="0038449A">
        <w:rPr>
          <w:spacing w:val="-1"/>
        </w:rPr>
        <w:t>our</w:t>
      </w:r>
      <w:r w:rsidRPr="0038449A">
        <w:rPr>
          <w:spacing w:val="8"/>
        </w:rPr>
        <w:t xml:space="preserve"> </w:t>
      </w:r>
      <w:r w:rsidRPr="0038449A">
        <w:t>descendants</w:t>
      </w:r>
      <w:r w:rsidRPr="0038449A">
        <w:rPr>
          <w:spacing w:val="7"/>
        </w:rPr>
        <w:t xml:space="preserve"> </w:t>
      </w:r>
      <w:r w:rsidRPr="0038449A">
        <w:t>a</w:t>
      </w:r>
      <w:r w:rsidRPr="0038449A">
        <w:rPr>
          <w:spacing w:val="8"/>
        </w:rPr>
        <w:t xml:space="preserve"> </w:t>
      </w:r>
      <w:r w:rsidRPr="0038449A">
        <w:t>devotion</w:t>
      </w:r>
      <w:r w:rsidRPr="0038449A">
        <w:rPr>
          <w:spacing w:val="7"/>
        </w:rPr>
        <w:t xml:space="preserve"> </w:t>
      </w:r>
      <w:r w:rsidRPr="0038449A">
        <w:t>to</w:t>
      </w:r>
      <w:r w:rsidRPr="0038449A">
        <w:rPr>
          <w:spacing w:val="8"/>
        </w:rPr>
        <w:t xml:space="preserve"> </w:t>
      </w:r>
      <w:r w:rsidRPr="0038449A">
        <w:rPr>
          <w:spacing w:val="-1"/>
        </w:rPr>
        <w:t>and</w:t>
      </w:r>
      <w:r w:rsidRPr="0038449A">
        <w:rPr>
          <w:spacing w:val="7"/>
        </w:rPr>
        <w:t xml:space="preserve"> </w:t>
      </w:r>
      <w:r w:rsidRPr="0038449A">
        <w:rPr>
          <w:spacing w:val="-1"/>
        </w:rPr>
        <w:t>reverence</w:t>
      </w:r>
      <w:r w:rsidRPr="0038449A">
        <w:rPr>
          <w:spacing w:val="9"/>
        </w:rPr>
        <w:t xml:space="preserve"> </w:t>
      </w:r>
      <w:r w:rsidRPr="0038449A">
        <w:t>for</w:t>
      </w:r>
      <w:r w:rsidRPr="0038449A">
        <w:rPr>
          <w:spacing w:val="8"/>
        </w:rPr>
        <w:t xml:space="preserve"> </w:t>
      </w:r>
      <w:r w:rsidRPr="0038449A">
        <w:t>the</w:t>
      </w:r>
      <w:r w:rsidRPr="0038449A">
        <w:rPr>
          <w:spacing w:val="6"/>
        </w:rPr>
        <w:t xml:space="preserve"> </w:t>
      </w:r>
      <w:r w:rsidRPr="0038449A">
        <w:rPr>
          <w:spacing w:val="-1"/>
        </w:rPr>
        <w:t>principles</w:t>
      </w:r>
      <w:r w:rsidRPr="0038449A">
        <w:rPr>
          <w:spacing w:val="8"/>
        </w:rPr>
        <w:t xml:space="preserve"> </w:t>
      </w:r>
      <w:r w:rsidRPr="0038449A">
        <w:rPr>
          <w:spacing w:val="-1"/>
        </w:rPr>
        <w:t>represented</w:t>
      </w:r>
      <w:r w:rsidRPr="0038449A">
        <w:rPr>
          <w:spacing w:val="7"/>
        </w:rPr>
        <w:t xml:space="preserve"> </w:t>
      </w:r>
      <w:r w:rsidRPr="0038449A">
        <w:rPr>
          <w:spacing w:val="-1"/>
        </w:rPr>
        <w:t>by</w:t>
      </w:r>
      <w:r w:rsidRPr="0038449A">
        <w:rPr>
          <w:spacing w:val="8"/>
        </w:rPr>
        <w:t xml:space="preserve"> </w:t>
      </w:r>
      <w:r w:rsidRPr="0038449A">
        <w:t>the</w:t>
      </w:r>
      <w:r w:rsidRPr="0038449A">
        <w:rPr>
          <w:spacing w:val="7"/>
        </w:rPr>
        <w:t xml:space="preserve"> </w:t>
      </w:r>
      <w:r w:rsidRPr="0038449A">
        <w:rPr>
          <w:spacing w:val="-1"/>
        </w:rPr>
        <w:t>Confederate</w:t>
      </w:r>
      <w:r w:rsidRPr="0038449A">
        <w:rPr>
          <w:spacing w:val="34"/>
          <w:w w:val="99"/>
        </w:rPr>
        <w:t xml:space="preserve"> </w:t>
      </w:r>
      <w:r w:rsidRPr="0038449A">
        <w:t>State</w:t>
      </w:r>
      <w:r>
        <w:t>s</w:t>
      </w:r>
      <w:r w:rsidRPr="0038449A">
        <w:rPr>
          <w:spacing w:val="-5"/>
        </w:rPr>
        <w:t xml:space="preserve"> </w:t>
      </w:r>
      <w:r w:rsidRPr="0038449A">
        <w:rPr>
          <w:spacing w:val="-1"/>
        </w:rPr>
        <w:t>of</w:t>
      </w:r>
      <w:r w:rsidRPr="0038449A">
        <w:rPr>
          <w:spacing w:val="-4"/>
        </w:rPr>
        <w:t xml:space="preserve"> </w:t>
      </w:r>
      <w:r w:rsidRPr="0038449A">
        <w:t>America,</w:t>
      </w:r>
      <w:r w:rsidRPr="0038449A">
        <w:rPr>
          <w:spacing w:val="-5"/>
        </w:rPr>
        <w:t xml:space="preserve"> </w:t>
      </w:r>
      <w:r w:rsidRPr="0038449A">
        <w:t>to</w:t>
      </w:r>
      <w:r w:rsidRPr="0038449A">
        <w:rPr>
          <w:spacing w:val="-4"/>
        </w:rPr>
        <w:t xml:space="preserve"> </w:t>
      </w:r>
      <w:r w:rsidRPr="0038449A">
        <w:t>the</w:t>
      </w:r>
      <w:r w:rsidRPr="0038449A">
        <w:rPr>
          <w:spacing w:val="-6"/>
        </w:rPr>
        <w:t xml:space="preserve"> </w:t>
      </w:r>
      <w:r w:rsidRPr="0038449A">
        <w:rPr>
          <w:spacing w:val="-1"/>
        </w:rPr>
        <w:t>honor,</w:t>
      </w:r>
      <w:r w:rsidRPr="0038449A">
        <w:rPr>
          <w:spacing w:val="-4"/>
        </w:rPr>
        <w:t xml:space="preserve"> </w:t>
      </w:r>
      <w:r w:rsidRPr="0038449A">
        <w:t>glory,</w:t>
      </w:r>
      <w:r w:rsidRPr="0038449A">
        <w:rPr>
          <w:spacing w:val="-4"/>
        </w:rPr>
        <w:t xml:space="preserve"> </w:t>
      </w:r>
      <w:r w:rsidRPr="0038449A">
        <w:rPr>
          <w:spacing w:val="-1"/>
        </w:rPr>
        <w:t>and</w:t>
      </w:r>
      <w:r w:rsidRPr="0038449A">
        <w:rPr>
          <w:spacing w:val="-5"/>
        </w:rPr>
        <w:t xml:space="preserve"> </w:t>
      </w:r>
      <w:r w:rsidRPr="0038449A">
        <w:rPr>
          <w:spacing w:val="-1"/>
        </w:rPr>
        <w:t>memory</w:t>
      </w:r>
      <w:r w:rsidRPr="0038449A">
        <w:rPr>
          <w:spacing w:val="-5"/>
        </w:rPr>
        <w:t xml:space="preserve"> </w:t>
      </w:r>
      <w:r w:rsidRPr="0038449A">
        <w:t>of</w:t>
      </w:r>
      <w:r w:rsidRPr="0038449A">
        <w:rPr>
          <w:spacing w:val="-5"/>
        </w:rPr>
        <w:t xml:space="preserve"> </w:t>
      </w:r>
      <w:r w:rsidRPr="0038449A">
        <w:t>our</w:t>
      </w:r>
      <w:r w:rsidRPr="0038449A">
        <w:rPr>
          <w:spacing w:val="-5"/>
        </w:rPr>
        <w:t xml:space="preserve"> </w:t>
      </w:r>
      <w:r w:rsidRPr="0038449A">
        <w:rPr>
          <w:spacing w:val="-1"/>
        </w:rPr>
        <w:t>forefathers</w:t>
      </w:r>
      <w:r w:rsidRPr="0038449A">
        <w:rPr>
          <w:spacing w:val="-4"/>
        </w:rPr>
        <w:t xml:space="preserve"> </w:t>
      </w:r>
      <w:r w:rsidRPr="0038449A">
        <w:t>who</w:t>
      </w:r>
      <w:r w:rsidRPr="0038449A">
        <w:rPr>
          <w:spacing w:val="-6"/>
        </w:rPr>
        <w:t xml:space="preserve"> </w:t>
      </w:r>
      <w:r w:rsidRPr="0038449A">
        <w:t>fought</w:t>
      </w:r>
      <w:r w:rsidRPr="0038449A">
        <w:rPr>
          <w:spacing w:val="-4"/>
        </w:rPr>
        <w:t xml:space="preserve"> </w:t>
      </w:r>
      <w:r w:rsidRPr="0038449A">
        <w:t>in</w:t>
      </w:r>
      <w:r w:rsidRPr="0038449A">
        <w:rPr>
          <w:spacing w:val="-5"/>
        </w:rPr>
        <w:t xml:space="preserve"> </w:t>
      </w:r>
      <w:r w:rsidRPr="0038449A">
        <w:t>that</w:t>
      </w:r>
      <w:r w:rsidRPr="0038449A">
        <w:rPr>
          <w:spacing w:val="-5"/>
        </w:rPr>
        <w:t xml:space="preserve"> </w:t>
      </w:r>
      <w:r>
        <w:t>Cause by living to the charge as articulated by Lt. General Stephen D. Lee in New Orleans, Louisiana, April 25, 1906:</w:t>
      </w:r>
    </w:p>
    <w:p w:rsidR="00643150" w:rsidRDefault="00643150" w:rsidP="00643150">
      <w:pPr>
        <w:pStyle w:val="BodyText"/>
        <w:ind w:left="112" w:right="113"/>
        <w:jc w:val="both"/>
        <w:rPr>
          <w:i/>
        </w:rPr>
      </w:pPr>
      <w:r>
        <w:tab/>
      </w:r>
      <w:r w:rsidRPr="0007025B">
        <w:rPr>
          <w:i/>
        </w:rPr>
        <w:t>“To you, Sons of Confederate Veterans, we will commit the vindication of the cause for which we fought. To your strength will be given the defense of the Confederate soldier’s good name, the guardianship of his history, the emulation of his virtues, the perpetuation of those principles which he loved and which you love also, and those ideals which made him glorious and which you also cherish. Remember, it is your duty to see that the true history of the South is presented to future generations.”</w:t>
      </w:r>
    </w:p>
    <w:p w:rsidR="00643150" w:rsidRDefault="00643150" w:rsidP="00643150">
      <w:pPr>
        <w:pStyle w:val="BodyText"/>
        <w:ind w:left="112" w:right="113"/>
        <w:jc w:val="both"/>
        <w:rPr>
          <w:i/>
        </w:rPr>
      </w:pPr>
    </w:p>
    <w:p w:rsidR="00643150" w:rsidRPr="00643150" w:rsidRDefault="00643150" w:rsidP="00643150">
      <w:pPr>
        <w:pStyle w:val="BodyText"/>
        <w:ind w:left="112" w:right="113"/>
        <w:jc w:val="both"/>
      </w:pPr>
    </w:p>
    <w:p w:rsidR="004F13A3" w:rsidRPr="000137C4" w:rsidRDefault="00643150">
      <w:pPr>
        <w:rPr>
          <w:b/>
          <w:sz w:val="28"/>
          <w:szCs w:val="28"/>
        </w:rPr>
      </w:pPr>
      <w:r w:rsidRPr="000137C4">
        <w:rPr>
          <w:b/>
          <w:sz w:val="28"/>
          <w:szCs w:val="28"/>
        </w:rPr>
        <w:t>Amendment 2:</w:t>
      </w:r>
    </w:p>
    <w:p w:rsidR="00643150" w:rsidRPr="004067C1" w:rsidRDefault="00202371">
      <w:pPr>
        <w:rPr>
          <w:b/>
        </w:rPr>
      </w:pPr>
      <w:proofErr w:type="gramStart"/>
      <w:r w:rsidRPr="004067C1">
        <w:rPr>
          <w:b/>
        </w:rPr>
        <w:t>ARTICLE</w:t>
      </w:r>
      <w:r w:rsidRPr="004067C1">
        <w:rPr>
          <w:b/>
          <w:spacing w:val="-7"/>
        </w:rPr>
        <w:t xml:space="preserve"> </w:t>
      </w:r>
      <w:r w:rsidRPr="004067C1">
        <w:rPr>
          <w:b/>
        </w:rPr>
        <w:t>IV.</w:t>
      </w:r>
      <w:proofErr w:type="gramEnd"/>
      <w:r w:rsidRPr="004067C1">
        <w:rPr>
          <w:b/>
          <w:spacing w:val="38"/>
        </w:rPr>
        <w:t xml:space="preserve"> </w:t>
      </w:r>
      <w:proofErr w:type="gramStart"/>
      <w:r w:rsidRPr="004067C1">
        <w:rPr>
          <w:b/>
        </w:rPr>
        <w:t>Membership.</w:t>
      </w:r>
      <w:proofErr w:type="gramEnd"/>
    </w:p>
    <w:p w:rsidR="000137C4" w:rsidRDefault="000137C4" w:rsidP="000137C4">
      <w:pPr>
        <w:pStyle w:val="BodyText"/>
        <w:ind w:left="0" w:right="116"/>
        <w:jc w:val="both"/>
        <w:rPr>
          <w:spacing w:val="-1"/>
        </w:rPr>
      </w:pPr>
      <w:proofErr w:type="gramStart"/>
      <w:r w:rsidRPr="0038449A">
        <w:rPr>
          <w:spacing w:val="-1"/>
        </w:rPr>
        <w:t>Section</w:t>
      </w:r>
      <w:r w:rsidRPr="0038449A">
        <w:rPr>
          <w:spacing w:val="10"/>
        </w:rPr>
        <w:t xml:space="preserve"> </w:t>
      </w:r>
      <w:r w:rsidRPr="0038449A">
        <w:rPr>
          <w:spacing w:val="-1"/>
        </w:rPr>
        <w:t>3.</w:t>
      </w:r>
      <w:proofErr w:type="gramEnd"/>
      <w:r w:rsidRPr="0038449A">
        <w:rPr>
          <w:spacing w:val="24"/>
        </w:rPr>
        <w:t xml:space="preserve"> </w:t>
      </w:r>
      <w:r w:rsidR="00B15AEE" w:rsidRPr="00B15AEE">
        <w:rPr>
          <w:b/>
          <w:spacing w:val="24"/>
        </w:rPr>
        <w:t>To ensure that applicants meet the national requirements for membership into the Sons of Confederate Veterans,</w:t>
      </w:r>
      <w:r w:rsidR="00B15AEE">
        <w:rPr>
          <w:spacing w:val="24"/>
        </w:rPr>
        <w:t xml:space="preserve"> </w:t>
      </w:r>
      <w:r w:rsidRPr="0038449A">
        <w:t>All</w:t>
      </w:r>
      <w:r w:rsidRPr="0038449A">
        <w:rPr>
          <w:spacing w:val="11"/>
        </w:rPr>
        <w:t xml:space="preserve"> </w:t>
      </w:r>
      <w:r w:rsidRPr="0038449A">
        <w:rPr>
          <w:spacing w:val="-1"/>
        </w:rPr>
        <w:t>applications</w:t>
      </w:r>
      <w:r w:rsidRPr="0038449A">
        <w:rPr>
          <w:spacing w:val="11"/>
        </w:rPr>
        <w:t xml:space="preserve"> </w:t>
      </w:r>
      <w:r w:rsidRPr="0038449A">
        <w:t>for</w:t>
      </w:r>
      <w:r w:rsidRPr="0038449A">
        <w:rPr>
          <w:spacing w:val="11"/>
        </w:rPr>
        <w:t xml:space="preserve"> </w:t>
      </w:r>
      <w:r w:rsidRPr="0038449A">
        <w:rPr>
          <w:spacing w:val="-1"/>
        </w:rPr>
        <w:t>membership</w:t>
      </w:r>
      <w:r>
        <w:rPr>
          <w:b/>
          <w:spacing w:val="-1"/>
        </w:rPr>
        <w:t xml:space="preserve"> </w:t>
      </w:r>
      <w:r w:rsidRPr="0038449A">
        <w:t>in</w:t>
      </w:r>
      <w:r w:rsidRPr="0038449A">
        <w:rPr>
          <w:spacing w:val="12"/>
        </w:rPr>
        <w:t xml:space="preserve"> </w:t>
      </w:r>
      <w:r w:rsidRPr="0038449A">
        <w:t>the</w:t>
      </w:r>
      <w:r w:rsidRPr="0038449A">
        <w:rPr>
          <w:spacing w:val="12"/>
        </w:rPr>
        <w:t xml:space="preserve"> </w:t>
      </w:r>
      <w:r w:rsidRPr="0038449A">
        <w:rPr>
          <w:spacing w:val="-1"/>
        </w:rPr>
        <w:t>Camp,</w:t>
      </w:r>
      <w:r w:rsidRPr="0038449A">
        <w:rPr>
          <w:spacing w:val="10"/>
        </w:rPr>
        <w:t xml:space="preserve"> </w:t>
      </w:r>
      <w:r w:rsidRPr="0038449A">
        <w:t>received</w:t>
      </w:r>
      <w:r w:rsidRPr="0038449A">
        <w:rPr>
          <w:spacing w:val="13"/>
        </w:rPr>
        <w:t xml:space="preserve"> </w:t>
      </w:r>
      <w:r w:rsidRPr="0038449A">
        <w:rPr>
          <w:spacing w:val="-1"/>
        </w:rPr>
        <w:t>by</w:t>
      </w:r>
      <w:r w:rsidRPr="0038449A">
        <w:rPr>
          <w:spacing w:val="13"/>
        </w:rPr>
        <w:t xml:space="preserve"> </w:t>
      </w:r>
      <w:r w:rsidRPr="0038449A">
        <w:t>the</w:t>
      </w:r>
      <w:r w:rsidRPr="0038449A">
        <w:rPr>
          <w:spacing w:val="10"/>
        </w:rPr>
        <w:t xml:space="preserve"> </w:t>
      </w:r>
      <w:r w:rsidRPr="0038449A">
        <w:rPr>
          <w:spacing w:val="-1"/>
        </w:rPr>
        <w:t>Adjutant,</w:t>
      </w:r>
      <w:r w:rsidRPr="0038449A">
        <w:rPr>
          <w:spacing w:val="12"/>
        </w:rPr>
        <w:t xml:space="preserve"> </w:t>
      </w:r>
      <w:r w:rsidRPr="0038449A">
        <w:rPr>
          <w:spacing w:val="-1"/>
        </w:rPr>
        <w:t>shall</w:t>
      </w:r>
      <w:r w:rsidRPr="0038449A">
        <w:rPr>
          <w:spacing w:val="13"/>
        </w:rPr>
        <w:t xml:space="preserve"> </w:t>
      </w:r>
      <w:r w:rsidRPr="0038449A">
        <w:rPr>
          <w:spacing w:val="-1"/>
        </w:rPr>
        <w:t>be</w:t>
      </w:r>
      <w:r w:rsidRPr="0038449A">
        <w:rPr>
          <w:spacing w:val="12"/>
        </w:rPr>
        <w:t xml:space="preserve"> </w:t>
      </w:r>
      <w:r w:rsidRPr="0038449A">
        <w:t>reviewed</w:t>
      </w:r>
      <w:r w:rsidRPr="0038449A">
        <w:rPr>
          <w:spacing w:val="10"/>
        </w:rPr>
        <w:t xml:space="preserve"> </w:t>
      </w:r>
      <w:r w:rsidRPr="0038449A">
        <w:rPr>
          <w:spacing w:val="-1"/>
        </w:rPr>
        <w:t>by</w:t>
      </w:r>
      <w:r w:rsidRPr="0038449A">
        <w:rPr>
          <w:spacing w:val="12"/>
        </w:rPr>
        <w:t xml:space="preserve"> </w:t>
      </w:r>
      <w:r w:rsidRPr="0038449A">
        <w:t>the</w:t>
      </w:r>
      <w:r w:rsidRPr="0038449A">
        <w:rPr>
          <w:spacing w:val="12"/>
        </w:rPr>
        <w:t xml:space="preserve"> </w:t>
      </w:r>
      <w:r w:rsidRPr="0038449A">
        <w:t>Commander.</w:t>
      </w:r>
      <w:r w:rsidRPr="0038449A">
        <w:rPr>
          <w:spacing w:val="57"/>
          <w:w w:val="99"/>
        </w:rPr>
        <w:t xml:space="preserve"> </w:t>
      </w:r>
      <w:r w:rsidRPr="0038449A">
        <w:rPr>
          <w:spacing w:val="-1"/>
        </w:rPr>
        <w:t>The</w:t>
      </w:r>
      <w:r w:rsidRPr="0038449A">
        <w:rPr>
          <w:spacing w:val="1"/>
        </w:rPr>
        <w:t xml:space="preserve"> </w:t>
      </w:r>
      <w:r w:rsidRPr="0038449A">
        <w:rPr>
          <w:spacing w:val="-1"/>
        </w:rPr>
        <w:t>Commander</w:t>
      </w:r>
      <w:r w:rsidRPr="0038449A">
        <w:t xml:space="preserve"> </w:t>
      </w:r>
      <w:r w:rsidRPr="0038449A">
        <w:rPr>
          <w:spacing w:val="-1"/>
        </w:rPr>
        <w:t>may</w:t>
      </w:r>
      <w:r w:rsidRPr="0038449A">
        <w:rPr>
          <w:spacing w:val="1"/>
        </w:rPr>
        <w:t xml:space="preserve"> </w:t>
      </w:r>
      <w:r w:rsidRPr="0038449A">
        <w:rPr>
          <w:spacing w:val="-1"/>
        </w:rPr>
        <w:t>submit</w:t>
      </w:r>
      <w:r w:rsidRPr="0038449A">
        <w:rPr>
          <w:spacing w:val="1"/>
        </w:rPr>
        <w:t xml:space="preserve"> </w:t>
      </w:r>
      <w:r w:rsidRPr="0038449A">
        <w:rPr>
          <w:spacing w:val="-1"/>
        </w:rPr>
        <w:t>the</w:t>
      </w:r>
      <w:r w:rsidRPr="0038449A">
        <w:rPr>
          <w:spacing w:val="1"/>
        </w:rPr>
        <w:t xml:space="preserve"> </w:t>
      </w:r>
      <w:r w:rsidRPr="0038449A">
        <w:rPr>
          <w:spacing w:val="-1"/>
        </w:rPr>
        <w:t>applications</w:t>
      </w:r>
      <w:r w:rsidRPr="0038449A">
        <w:rPr>
          <w:spacing w:val="1"/>
        </w:rPr>
        <w:t xml:space="preserve"> </w:t>
      </w:r>
      <w:r w:rsidRPr="0038449A">
        <w:t xml:space="preserve">to a </w:t>
      </w:r>
      <w:r w:rsidRPr="0038449A">
        <w:rPr>
          <w:spacing w:val="-1"/>
        </w:rPr>
        <w:t>confidential,</w:t>
      </w:r>
      <w:r w:rsidRPr="0038449A">
        <w:rPr>
          <w:spacing w:val="1"/>
        </w:rPr>
        <w:t xml:space="preserve"> </w:t>
      </w:r>
      <w:r w:rsidRPr="0038449A">
        <w:rPr>
          <w:spacing w:val="-1"/>
        </w:rPr>
        <w:t>three</w:t>
      </w:r>
      <w:r w:rsidRPr="0038449A">
        <w:rPr>
          <w:spacing w:val="2"/>
        </w:rPr>
        <w:t xml:space="preserve"> </w:t>
      </w:r>
      <w:r w:rsidRPr="0038449A">
        <w:rPr>
          <w:spacing w:val="-1"/>
        </w:rPr>
        <w:t>(3)-man</w:t>
      </w:r>
      <w:r w:rsidRPr="0038449A">
        <w:rPr>
          <w:spacing w:val="2"/>
        </w:rPr>
        <w:t xml:space="preserve"> </w:t>
      </w:r>
      <w:r w:rsidRPr="0038449A">
        <w:rPr>
          <w:spacing w:val="-1"/>
        </w:rPr>
        <w:t>membership</w:t>
      </w:r>
      <w:r w:rsidRPr="0038449A">
        <w:t xml:space="preserve"> </w:t>
      </w:r>
      <w:r w:rsidRPr="0038449A">
        <w:rPr>
          <w:spacing w:val="-1"/>
        </w:rPr>
        <w:t>committee</w:t>
      </w:r>
      <w:r w:rsidRPr="0038449A">
        <w:t xml:space="preserve"> </w:t>
      </w:r>
      <w:r w:rsidRPr="0038449A">
        <w:rPr>
          <w:spacing w:val="-1"/>
        </w:rPr>
        <w:t>appointed</w:t>
      </w:r>
      <w:r w:rsidRPr="0038449A">
        <w:t xml:space="preserve"> </w:t>
      </w:r>
      <w:r w:rsidRPr="0038449A">
        <w:rPr>
          <w:spacing w:val="-1"/>
        </w:rPr>
        <w:t>by</w:t>
      </w:r>
      <w:r w:rsidRPr="0038449A">
        <w:rPr>
          <w:spacing w:val="2"/>
        </w:rPr>
        <w:t xml:space="preserve"> </w:t>
      </w:r>
      <w:r w:rsidRPr="0038449A">
        <w:rPr>
          <w:spacing w:val="-1"/>
        </w:rPr>
        <w:t>him,</w:t>
      </w:r>
      <w:r w:rsidRPr="0038449A">
        <w:rPr>
          <w:spacing w:val="1"/>
        </w:rPr>
        <w:t xml:space="preserve"> to</w:t>
      </w:r>
      <w:r w:rsidRPr="0038449A">
        <w:rPr>
          <w:spacing w:val="107"/>
          <w:w w:val="99"/>
        </w:rPr>
        <w:t xml:space="preserve"> </w:t>
      </w:r>
      <w:r w:rsidRPr="0038449A">
        <w:rPr>
          <w:spacing w:val="-1"/>
        </w:rPr>
        <w:t>pass</w:t>
      </w:r>
      <w:r w:rsidRPr="0038449A">
        <w:rPr>
          <w:spacing w:val="43"/>
        </w:rPr>
        <w:t xml:space="preserve"> </w:t>
      </w:r>
      <w:r w:rsidRPr="0038449A">
        <w:rPr>
          <w:spacing w:val="-1"/>
        </w:rPr>
        <w:t>on</w:t>
      </w:r>
      <w:r w:rsidRPr="0038449A">
        <w:rPr>
          <w:spacing w:val="45"/>
        </w:rPr>
        <w:t xml:space="preserve"> </w:t>
      </w:r>
      <w:r w:rsidRPr="0038449A">
        <w:t>the</w:t>
      </w:r>
      <w:r w:rsidRPr="0038449A">
        <w:rPr>
          <w:spacing w:val="45"/>
        </w:rPr>
        <w:t xml:space="preserve"> </w:t>
      </w:r>
      <w:r w:rsidRPr="0038449A">
        <w:rPr>
          <w:spacing w:val="-1"/>
        </w:rPr>
        <w:t>acceptability</w:t>
      </w:r>
      <w:r w:rsidRPr="0038449A">
        <w:rPr>
          <w:spacing w:val="47"/>
        </w:rPr>
        <w:t xml:space="preserve"> </w:t>
      </w:r>
      <w:r w:rsidRPr="0038449A">
        <w:rPr>
          <w:spacing w:val="-1"/>
        </w:rPr>
        <w:t>of</w:t>
      </w:r>
      <w:r w:rsidRPr="0038449A">
        <w:rPr>
          <w:spacing w:val="44"/>
        </w:rPr>
        <w:t xml:space="preserve"> </w:t>
      </w:r>
      <w:r w:rsidRPr="0038449A">
        <w:t>the</w:t>
      </w:r>
      <w:r w:rsidRPr="0038449A">
        <w:rPr>
          <w:spacing w:val="44"/>
        </w:rPr>
        <w:t xml:space="preserve"> </w:t>
      </w:r>
      <w:r w:rsidRPr="0038449A">
        <w:t>candidate</w:t>
      </w:r>
      <w:r w:rsidRPr="0038449A">
        <w:rPr>
          <w:spacing w:val="42"/>
        </w:rPr>
        <w:t xml:space="preserve"> </w:t>
      </w:r>
      <w:r w:rsidRPr="0038449A">
        <w:t>for</w:t>
      </w:r>
      <w:r w:rsidRPr="0038449A">
        <w:rPr>
          <w:spacing w:val="44"/>
        </w:rPr>
        <w:t xml:space="preserve"> </w:t>
      </w:r>
      <w:r w:rsidRPr="0038449A">
        <w:rPr>
          <w:spacing w:val="-1"/>
        </w:rPr>
        <w:t>membership.</w:t>
      </w:r>
      <w:r w:rsidRPr="0038449A">
        <w:rPr>
          <w:spacing w:val="33"/>
        </w:rPr>
        <w:t xml:space="preserve"> </w:t>
      </w:r>
      <w:r w:rsidRPr="0038449A">
        <w:rPr>
          <w:spacing w:val="-1"/>
        </w:rPr>
        <w:t>Candidates</w:t>
      </w:r>
      <w:r w:rsidRPr="0038449A">
        <w:rPr>
          <w:spacing w:val="44"/>
        </w:rPr>
        <w:t xml:space="preserve"> </w:t>
      </w:r>
      <w:r w:rsidRPr="0038449A">
        <w:rPr>
          <w:spacing w:val="-1"/>
        </w:rPr>
        <w:t>refused</w:t>
      </w:r>
      <w:r w:rsidRPr="0038449A">
        <w:rPr>
          <w:spacing w:val="44"/>
        </w:rPr>
        <w:t xml:space="preserve"> </w:t>
      </w:r>
      <w:r w:rsidRPr="0038449A">
        <w:t>membership</w:t>
      </w:r>
      <w:r w:rsidRPr="0038449A">
        <w:rPr>
          <w:spacing w:val="44"/>
        </w:rPr>
        <w:t xml:space="preserve"> </w:t>
      </w:r>
      <w:r w:rsidRPr="0038449A">
        <w:t>may</w:t>
      </w:r>
      <w:r w:rsidRPr="0038449A">
        <w:rPr>
          <w:spacing w:val="44"/>
        </w:rPr>
        <w:t xml:space="preserve"> </w:t>
      </w:r>
      <w:r w:rsidRPr="0038449A">
        <w:rPr>
          <w:spacing w:val="-1"/>
        </w:rPr>
        <w:t>petition</w:t>
      </w:r>
      <w:r w:rsidRPr="0038449A">
        <w:rPr>
          <w:spacing w:val="45"/>
        </w:rPr>
        <w:t xml:space="preserve"> </w:t>
      </w:r>
      <w:r w:rsidRPr="0038449A">
        <w:t>the</w:t>
      </w:r>
      <w:r w:rsidRPr="0038449A">
        <w:rPr>
          <w:spacing w:val="44"/>
        </w:rPr>
        <w:t xml:space="preserve"> </w:t>
      </w:r>
      <w:r w:rsidRPr="0038449A">
        <w:t>Camp</w:t>
      </w:r>
      <w:r w:rsidRPr="0038449A">
        <w:rPr>
          <w:spacing w:val="31"/>
          <w:w w:val="99"/>
        </w:rPr>
        <w:t xml:space="preserve"> </w:t>
      </w:r>
      <w:r w:rsidRPr="0038449A">
        <w:rPr>
          <w:spacing w:val="-1"/>
        </w:rPr>
        <w:t>membership</w:t>
      </w:r>
      <w:r w:rsidRPr="0038449A">
        <w:rPr>
          <w:spacing w:val="15"/>
        </w:rPr>
        <w:t xml:space="preserve"> </w:t>
      </w:r>
      <w:r w:rsidRPr="0038449A">
        <w:t>for</w:t>
      </w:r>
      <w:r w:rsidRPr="0038449A">
        <w:rPr>
          <w:spacing w:val="15"/>
        </w:rPr>
        <w:t xml:space="preserve"> </w:t>
      </w:r>
      <w:r w:rsidRPr="0038449A">
        <w:rPr>
          <w:spacing w:val="-1"/>
        </w:rPr>
        <w:t>admission,</w:t>
      </w:r>
      <w:r w:rsidRPr="0038449A">
        <w:rPr>
          <w:spacing w:val="15"/>
        </w:rPr>
        <w:t xml:space="preserve"> </w:t>
      </w:r>
      <w:r w:rsidRPr="0038449A">
        <w:rPr>
          <w:spacing w:val="-1"/>
        </w:rPr>
        <w:t>and</w:t>
      </w:r>
      <w:r w:rsidRPr="0038449A">
        <w:rPr>
          <w:spacing w:val="14"/>
        </w:rPr>
        <w:t xml:space="preserve"> </w:t>
      </w:r>
      <w:r w:rsidRPr="0038449A">
        <w:rPr>
          <w:spacing w:val="-1"/>
        </w:rPr>
        <w:t>if</w:t>
      </w:r>
      <w:r w:rsidRPr="0038449A">
        <w:rPr>
          <w:spacing w:val="14"/>
        </w:rPr>
        <w:t xml:space="preserve"> </w:t>
      </w:r>
      <w:r w:rsidRPr="0038449A">
        <w:rPr>
          <w:spacing w:val="-1"/>
        </w:rPr>
        <w:t>receiving</w:t>
      </w:r>
      <w:r w:rsidRPr="0038449A">
        <w:rPr>
          <w:spacing w:val="14"/>
        </w:rPr>
        <w:t xml:space="preserve"> </w:t>
      </w:r>
      <w:r w:rsidRPr="0038449A">
        <w:rPr>
          <w:spacing w:val="-1"/>
        </w:rPr>
        <w:t>favorable</w:t>
      </w:r>
      <w:r w:rsidRPr="0038449A">
        <w:rPr>
          <w:spacing w:val="15"/>
        </w:rPr>
        <w:t xml:space="preserve"> </w:t>
      </w:r>
      <w:r w:rsidRPr="0038449A">
        <w:rPr>
          <w:spacing w:val="-1"/>
        </w:rPr>
        <w:t>approval</w:t>
      </w:r>
      <w:r w:rsidRPr="0038449A">
        <w:rPr>
          <w:spacing w:val="15"/>
        </w:rPr>
        <w:t xml:space="preserve"> </w:t>
      </w:r>
      <w:r w:rsidRPr="0038449A">
        <w:rPr>
          <w:spacing w:val="-1"/>
        </w:rPr>
        <w:t>of</w:t>
      </w:r>
      <w:r w:rsidRPr="0038449A">
        <w:rPr>
          <w:spacing w:val="15"/>
        </w:rPr>
        <w:t xml:space="preserve"> </w:t>
      </w:r>
      <w:r>
        <w:rPr>
          <w:spacing w:val="-1"/>
        </w:rPr>
        <w:t>two-thirds</w:t>
      </w:r>
      <w:r w:rsidRPr="0038449A">
        <w:rPr>
          <w:spacing w:val="16"/>
        </w:rPr>
        <w:t xml:space="preserve"> </w:t>
      </w:r>
      <w:r>
        <w:rPr>
          <w:spacing w:val="-1"/>
        </w:rPr>
        <w:t>(2/3</w:t>
      </w:r>
      <w:r w:rsidRPr="0038449A">
        <w:rPr>
          <w:spacing w:val="-1"/>
        </w:rPr>
        <w:t>)</w:t>
      </w:r>
      <w:r w:rsidRPr="0038449A">
        <w:rPr>
          <w:spacing w:val="14"/>
        </w:rPr>
        <w:t xml:space="preserve"> </w:t>
      </w:r>
      <w:r w:rsidRPr="0038449A">
        <w:rPr>
          <w:spacing w:val="-1"/>
        </w:rPr>
        <w:t>of</w:t>
      </w:r>
      <w:r w:rsidRPr="0038449A">
        <w:rPr>
          <w:spacing w:val="15"/>
        </w:rPr>
        <w:t xml:space="preserve"> </w:t>
      </w:r>
      <w:r w:rsidRPr="0038449A">
        <w:rPr>
          <w:spacing w:val="-1"/>
        </w:rPr>
        <w:t>the</w:t>
      </w:r>
      <w:r w:rsidRPr="0038449A">
        <w:rPr>
          <w:spacing w:val="15"/>
        </w:rPr>
        <w:t xml:space="preserve"> </w:t>
      </w:r>
      <w:r w:rsidRPr="0038449A">
        <w:rPr>
          <w:spacing w:val="-1"/>
        </w:rPr>
        <w:t>membership</w:t>
      </w:r>
      <w:r>
        <w:rPr>
          <w:spacing w:val="-1"/>
        </w:rPr>
        <w:t xml:space="preserve"> present</w:t>
      </w:r>
      <w:r w:rsidRPr="0038449A">
        <w:rPr>
          <w:spacing w:val="-1"/>
        </w:rPr>
        <w:t>,</w:t>
      </w:r>
      <w:r w:rsidRPr="0038449A">
        <w:rPr>
          <w:spacing w:val="14"/>
        </w:rPr>
        <w:t xml:space="preserve"> </w:t>
      </w:r>
      <w:r w:rsidRPr="0038449A">
        <w:t>will</w:t>
      </w:r>
      <w:r w:rsidRPr="0038449A">
        <w:rPr>
          <w:spacing w:val="14"/>
        </w:rPr>
        <w:t xml:space="preserve"> </w:t>
      </w:r>
      <w:r w:rsidRPr="0038449A">
        <w:rPr>
          <w:spacing w:val="-1"/>
        </w:rPr>
        <w:t>be</w:t>
      </w:r>
      <w:r w:rsidRPr="0038449A">
        <w:rPr>
          <w:spacing w:val="15"/>
        </w:rPr>
        <w:t xml:space="preserve"> </w:t>
      </w:r>
      <w:r w:rsidRPr="0038449A">
        <w:rPr>
          <w:spacing w:val="-1"/>
        </w:rPr>
        <w:t>granted</w:t>
      </w:r>
      <w:r w:rsidRPr="0038449A">
        <w:rPr>
          <w:spacing w:val="123"/>
          <w:w w:val="99"/>
        </w:rPr>
        <w:t xml:space="preserve"> </w:t>
      </w:r>
      <w:r w:rsidRPr="0038449A">
        <w:t>full</w:t>
      </w:r>
      <w:r w:rsidRPr="0038449A">
        <w:rPr>
          <w:spacing w:val="-6"/>
        </w:rPr>
        <w:t xml:space="preserve"> </w:t>
      </w:r>
      <w:r w:rsidRPr="0038449A">
        <w:t>membership</w:t>
      </w:r>
      <w:r w:rsidRPr="0038449A">
        <w:rPr>
          <w:spacing w:val="-6"/>
        </w:rPr>
        <w:t xml:space="preserve"> </w:t>
      </w:r>
      <w:r w:rsidRPr="0038449A">
        <w:t>in</w:t>
      </w:r>
      <w:r w:rsidRPr="0038449A">
        <w:rPr>
          <w:spacing w:val="-5"/>
        </w:rPr>
        <w:t xml:space="preserve"> </w:t>
      </w:r>
      <w:r w:rsidRPr="0038449A">
        <w:t>the</w:t>
      </w:r>
      <w:r w:rsidRPr="0038449A">
        <w:rPr>
          <w:spacing w:val="-7"/>
        </w:rPr>
        <w:t xml:space="preserve"> </w:t>
      </w:r>
      <w:r w:rsidRPr="0038449A">
        <w:rPr>
          <w:spacing w:val="-1"/>
        </w:rPr>
        <w:t>Camp.</w:t>
      </w:r>
    </w:p>
    <w:p w:rsidR="00202371" w:rsidRPr="00643150" w:rsidRDefault="00202371"/>
    <w:sectPr w:rsidR="00202371" w:rsidRPr="0064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B81"/>
    <w:multiLevelType w:val="hybridMultilevel"/>
    <w:tmpl w:val="5FBE5FA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0"/>
    <w:rsid w:val="000137C4"/>
    <w:rsid w:val="00202371"/>
    <w:rsid w:val="004067C1"/>
    <w:rsid w:val="00437E11"/>
    <w:rsid w:val="004F13A3"/>
    <w:rsid w:val="00643150"/>
    <w:rsid w:val="00B15AEE"/>
    <w:rsid w:val="00FB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3150"/>
    <w:pPr>
      <w:widowControl w:val="0"/>
      <w:spacing w:after="0" w:line="240" w:lineRule="auto"/>
      <w:ind w:left="476"/>
    </w:pPr>
    <w:rPr>
      <w:rFonts w:ascii="Garamond" w:eastAsia="Garamond" w:hAnsi="Garamond"/>
    </w:rPr>
  </w:style>
  <w:style w:type="character" w:customStyle="1" w:styleId="BodyTextChar">
    <w:name w:val="Body Text Char"/>
    <w:basedOn w:val="DefaultParagraphFont"/>
    <w:link w:val="BodyText"/>
    <w:uiPriority w:val="1"/>
    <w:rsid w:val="00643150"/>
    <w:rPr>
      <w:rFonts w:ascii="Garamond" w:eastAsia="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43150"/>
    <w:pPr>
      <w:widowControl w:val="0"/>
      <w:spacing w:after="0" w:line="240" w:lineRule="auto"/>
      <w:ind w:left="476"/>
    </w:pPr>
    <w:rPr>
      <w:rFonts w:ascii="Garamond" w:eastAsia="Garamond" w:hAnsi="Garamond"/>
    </w:rPr>
  </w:style>
  <w:style w:type="character" w:customStyle="1" w:styleId="BodyTextChar">
    <w:name w:val="Body Text Char"/>
    <w:basedOn w:val="DefaultParagraphFont"/>
    <w:link w:val="BodyText"/>
    <w:uiPriority w:val="1"/>
    <w:rsid w:val="00643150"/>
    <w:rPr>
      <w:rFonts w:ascii="Garamond" w:eastAsia="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2014-09-20T13:58:00Z</dcterms:created>
  <dcterms:modified xsi:type="dcterms:W3CDTF">2014-09-20T13:58:00Z</dcterms:modified>
</cp:coreProperties>
</file>